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08F0F0" w14:textId="58051C85" w:rsidR="00EE709E" w:rsidRPr="00C06B16" w:rsidRDefault="00EE709E" w:rsidP="00EE709E">
      <w:pPr>
        <w:rPr>
          <w:rFonts w:ascii="Times New Roman" w:hAnsi="Times New Roman" w:cs="Times New Roman"/>
          <w:b/>
          <w:bCs/>
          <w:sz w:val="32"/>
          <w:szCs w:val="40"/>
        </w:rPr>
      </w:pPr>
      <w:r>
        <w:rPr>
          <w:rFonts w:ascii="Times New Roman" w:hAnsi="Times New Roman" w:cs="Times New Roman"/>
          <w:b/>
          <w:bCs/>
          <w:sz w:val="32"/>
          <w:szCs w:val="40"/>
        </w:rPr>
        <w:t xml:space="preserve">Supplementary </w:t>
      </w:r>
      <w:r w:rsidR="007E0B8C">
        <w:rPr>
          <w:rFonts w:ascii="Times New Roman" w:hAnsi="Times New Roman" w:cs="Times New Roman"/>
          <w:b/>
          <w:bCs/>
          <w:sz w:val="32"/>
          <w:szCs w:val="40"/>
        </w:rPr>
        <w:t>3</w:t>
      </w:r>
    </w:p>
    <w:p w14:paraId="1F0FF1D2" w14:textId="77777777" w:rsidR="00C712C5" w:rsidRPr="00EE709E" w:rsidRDefault="00C712C5" w:rsidP="00C712C5">
      <w:pPr>
        <w:spacing w:before="240" w:after="120"/>
        <w:rPr>
          <w:rFonts w:ascii="Times New Roman" w:hAnsi="Times New Roman" w:cs="Times New Roman"/>
          <w:sz w:val="22"/>
        </w:rPr>
      </w:pPr>
      <w:r w:rsidRPr="00EE709E">
        <w:rPr>
          <w:rFonts w:ascii="Times New Roman" w:hAnsi="Times New Roman" w:cs="Times New Roman"/>
          <w:b/>
          <w:bCs/>
          <w:sz w:val="22"/>
        </w:rPr>
        <w:t>Table 6</w:t>
      </w:r>
      <w:r w:rsidRPr="00EE709E">
        <w:rPr>
          <w:rStyle w:val="CommentReference"/>
          <w:rFonts w:ascii="Times New Roman" w:hAnsi="Times New Roman" w:cs="Times New Roman"/>
        </w:rPr>
        <w:t xml:space="preserve"> </w:t>
      </w:r>
      <w:r w:rsidRPr="00EE709E">
        <w:rPr>
          <w:rFonts w:ascii="Times New Roman" w:hAnsi="Times New Roman" w:cs="Times New Roman"/>
          <w:sz w:val="22"/>
        </w:rPr>
        <w:t xml:space="preserve">Temporal affiliation-based topics  </w:t>
      </w:r>
    </w:p>
    <w:tbl>
      <w:tblPr>
        <w:tblStyle w:val="TableGrid"/>
        <w:tblW w:w="5000" w:type="pct"/>
        <w:tblLook w:val="04A0" w:firstRow="1" w:lastRow="0" w:firstColumn="1" w:lastColumn="0" w:noHBand="0" w:noVBand="1"/>
      </w:tblPr>
      <w:tblGrid>
        <w:gridCol w:w="2513"/>
        <w:gridCol w:w="2514"/>
        <w:gridCol w:w="2512"/>
        <w:gridCol w:w="2657"/>
      </w:tblGrid>
      <w:tr w:rsidR="00C712C5" w:rsidRPr="00C712C5" w14:paraId="709BDE59" w14:textId="77777777" w:rsidTr="00EE709E">
        <w:trPr>
          <w:trHeight w:val="1446"/>
        </w:trPr>
        <w:tc>
          <w:tcPr>
            <w:tcW w:w="1232" w:type="pct"/>
          </w:tcPr>
          <w:p w14:paraId="41BCB578" w14:textId="77777777" w:rsidR="00C712C5" w:rsidRPr="00C712C5" w:rsidRDefault="001E5CF0" w:rsidP="005B29C5">
            <w:pPr>
              <w:rPr>
                <w:rFonts w:ascii="Times New Roman" w:hAnsi="Times New Roman" w:cs="Times New Roman"/>
                <w:sz w:val="6"/>
                <w:szCs w:val="6"/>
              </w:rPr>
            </w:pPr>
            <w:r>
              <w:rPr>
                <w:noProof/>
                <w:lang w:eastAsia="en-US" w:bidi="th-TH"/>
              </w:rPr>
              <w:drawing>
                <wp:anchor distT="0" distB="0" distL="114300" distR="114300" simplePos="0" relativeHeight="251681792" behindDoc="0" locked="0" layoutInCell="1" allowOverlap="1" wp14:anchorId="5367A4E2" wp14:editId="4A2D57A1">
                  <wp:simplePos x="0" y="0"/>
                  <wp:positionH relativeFrom="column">
                    <wp:posOffset>-4445</wp:posOffset>
                  </wp:positionH>
                  <wp:positionV relativeFrom="paragraph">
                    <wp:posOffset>83820</wp:posOffset>
                  </wp:positionV>
                  <wp:extent cx="1442720" cy="821055"/>
                  <wp:effectExtent l="0" t="0" r="508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42720" cy="821055"/>
                          </a:xfrm>
                          <a:prstGeom prst="rect">
                            <a:avLst/>
                          </a:prstGeom>
                        </pic:spPr>
                      </pic:pic>
                    </a:graphicData>
                  </a:graphic>
                  <wp14:sizeRelH relativeFrom="margin">
                    <wp14:pctWidth>0</wp14:pctWidth>
                  </wp14:sizeRelH>
                  <wp14:sizeRelV relativeFrom="margin">
                    <wp14:pctHeight>0</wp14:pctHeight>
                  </wp14:sizeRelV>
                </wp:anchor>
              </w:drawing>
            </w:r>
          </w:p>
        </w:tc>
        <w:tc>
          <w:tcPr>
            <w:tcW w:w="1233" w:type="pct"/>
          </w:tcPr>
          <w:p w14:paraId="7F8A8E90" w14:textId="77777777" w:rsidR="00C712C5" w:rsidRPr="00C712C5" w:rsidRDefault="00FA2C2D" w:rsidP="005B29C5">
            <w:pPr>
              <w:rPr>
                <w:rFonts w:ascii="Times New Roman" w:hAnsi="Times New Roman" w:cs="Times New Roman"/>
                <w:sz w:val="6"/>
                <w:szCs w:val="6"/>
              </w:rPr>
            </w:pPr>
            <w:r>
              <w:rPr>
                <w:noProof/>
                <w:lang w:eastAsia="en-US" w:bidi="th-TH"/>
              </w:rPr>
              <w:drawing>
                <wp:inline distT="0" distB="0" distL="0" distR="0" wp14:anchorId="48879A0C" wp14:editId="152DA10B">
                  <wp:extent cx="1453526" cy="81851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1457770" cy="820905"/>
                          </a:xfrm>
                          <a:prstGeom prst="rect">
                            <a:avLst/>
                          </a:prstGeom>
                        </pic:spPr>
                      </pic:pic>
                    </a:graphicData>
                  </a:graphic>
                </wp:inline>
              </w:drawing>
            </w:r>
          </w:p>
        </w:tc>
        <w:tc>
          <w:tcPr>
            <w:tcW w:w="1232" w:type="pct"/>
          </w:tcPr>
          <w:p w14:paraId="018C1F94" w14:textId="77777777" w:rsidR="00C712C5" w:rsidRPr="00C712C5" w:rsidRDefault="00FA2C2D" w:rsidP="005B29C5">
            <w:pPr>
              <w:rPr>
                <w:noProof/>
                <w:sz w:val="6"/>
                <w:szCs w:val="6"/>
              </w:rPr>
            </w:pPr>
            <w:r>
              <w:rPr>
                <w:noProof/>
                <w:lang w:eastAsia="en-US" w:bidi="th-TH"/>
              </w:rPr>
              <w:drawing>
                <wp:inline distT="0" distB="0" distL="0" distR="0" wp14:anchorId="1287DEF1" wp14:editId="01808305">
                  <wp:extent cx="1453526" cy="8235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1460593" cy="827599"/>
                          </a:xfrm>
                          <a:prstGeom prst="rect">
                            <a:avLst/>
                          </a:prstGeom>
                        </pic:spPr>
                      </pic:pic>
                    </a:graphicData>
                  </a:graphic>
                </wp:inline>
              </w:drawing>
            </w:r>
          </w:p>
        </w:tc>
        <w:tc>
          <w:tcPr>
            <w:tcW w:w="1303" w:type="pct"/>
          </w:tcPr>
          <w:p w14:paraId="77A42E94" w14:textId="77777777" w:rsidR="00C712C5" w:rsidRPr="00C712C5" w:rsidRDefault="00FA2C2D" w:rsidP="005B29C5">
            <w:pPr>
              <w:rPr>
                <w:noProof/>
                <w:sz w:val="6"/>
                <w:szCs w:val="6"/>
              </w:rPr>
            </w:pPr>
            <w:r>
              <w:rPr>
                <w:noProof/>
                <w:lang w:eastAsia="en-US" w:bidi="th-TH"/>
              </w:rPr>
              <w:drawing>
                <wp:inline distT="0" distB="0" distL="0" distR="0" wp14:anchorId="3A2F0486" wp14:editId="38CD5AE1">
                  <wp:extent cx="1543381" cy="8286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1553053" cy="833868"/>
                          </a:xfrm>
                          <a:prstGeom prst="rect">
                            <a:avLst/>
                          </a:prstGeom>
                        </pic:spPr>
                      </pic:pic>
                    </a:graphicData>
                  </a:graphic>
                </wp:inline>
              </w:drawing>
            </w:r>
          </w:p>
        </w:tc>
      </w:tr>
      <w:tr w:rsidR="00C712C5" w:rsidRPr="00EE709E" w14:paraId="2B725415" w14:textId="77777777" w:rsidTr="00EE709E">
        <w:trPr>
          <w:trHeight w:val="1561"/>
        </w:trPr>
        <w:tc>
          <w:tcPr>
            <w:tcW w:w="1232" w:type="pct"/>
          </w:tcPr>
          <w:p w14:paraId="26ADE802"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 Online Public Opinion Impact and Transformation Research</w:t>
            </w:r>
          </w:p>
          <w:p w14:paraId="78AA48F3"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#2: Corporate Technological Innovation and Patent Strategy</w:t>
            </w:r>
          </w:p>
          <w:p w14:paraId="37BD8345"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#3: Social Media Information Processing and Recommendation Algorithms</w:t>
            </w:r>
          </w:p>
          <w:p w14:paraId="7C61C49B"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#4: Scientific Hotspots and Literature Analysis</w:t>
            </w:r>
          </w:p>
          <w:p w14:paraId="4DC066A5"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#5: Corporate Competitive Intelligence and Market Strategies</w:t>
            </w:r>
          </w:p>
          <w:p w14:paraId="692E96FD"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 xml:space="preserve">Topic #6: University and Public Library Service </w:t>
            </w:r>
          </w:p>
          <w:p w14:paraId="3B6359F4"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#7: Data Analysis and Theoretical Research Methods</w:t>
            </w:r>
          </w:p>
          <w:p w14:paraId="6D7EAAA6"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#8: Governmental Archives Management and Public Information Disclosure</w:t>
            </w:r>
          </w:p>
          <w:p w14:paraId="2F65874F"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#9: Knowledge Management and Online Collaboration</w:t>
            </w:r>
          </w:p>
          <w:p w14:paraId="6504B5D7"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#10: Library Services and Information Literacy Education</w:t>
            </w:r>
          </w:p>
        </w:tc>
        <w:tc>
          <w:tcPr>
            <w:tcW w:w="1233" w:type="pct"/>
          </w:tcPr>
          <w:p w14:paraId="00C0F8A3"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 Corporate Innovation and Big Data Analytics</w:t>
            </w:r>
          </w:p>
          <w:p w14:paraId="060F3E8A"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#2: User Perception and Impact Factors in Social Media</w:t>
            </w:r>
          </w:p>
          <w:p w14:paraId="11DEE5E4"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#3: National Policies and Internet Plus Strategy</w:t>
            </w:r>
          </w:p>
          <w:p w14:paraId="2F260BD1"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#4: Library and Information Science Collaboration</w:t>
            </w:r>
          </w:p>
          <w:p w14:paraId="61A01D08"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#5: Patent Analysis and Research Trends</w:t>
            </w:r>
          </w:p>
          <w:p w14:paraId="5686B297"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#6: Library Services and Archival Construction in Universities</w:t>
            </w:r>
          </w:p>
          <w:p w14:paraId="087E4046"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#7: Online Public Opinion Analysis and Algorithm Development</w:t>
            </w:r>
          </w:p>
          <w:p w14:paraId="6E7462BE"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#8: Digital Library Resources and Knowledge Management</w:t>
            </w:r>
          </w:p>
          <w:p w14:paraId="01FCFE66"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#9: Information Propagation and Social Network Analysis</w:t>
            </w:r>
          </w:p>
          <w:p w14:paraId="61B84DC5"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#10: Comparative Research Development in China and Abroad</w:t>
            </w:r>
          </w:p>
        </w:tc>
        <w:tc>
          <w:tcPr>
            <w:tcW w:w="1232" w:type="pct"/>
          </w:tcPr>
          <w:p w14:paraId="768C59AE"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 Digital and Mobile Library Services</w:t>
            </w:r>
          </w:p>
          <w:p w14:paraId="01595443"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#2: User Perception and Trust in Social Media</w:t>
            </w:r>
          </w:p>
          <w:p w14:paraId="5B023F1E"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#3: Patent Technology and Regional Development in China and the US</w:t>
            </w:r>
          </w:p>
          <w:p w14:paraId="003C4542"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#4: Library and Archival Development in Chinese Institutions</w:t>
            </w:r>
          </w:p>
          <w:p w14:paraId="2339AE60"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#5: E-commerce Value and Metadata Analysis in Archival Management</w:t>
            </w:r>
          </w:p>
          <w:p w14:paraId="76E35198"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#6: Online Public Opinion and Corporate Communication</w:t>
            </w:r>
          </w:p>
          <w:p w14:paraId="09BE2FB4"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#7: Data Mining and Sentiment Analysis Models</w:t>
            </w:r>
          </w:p>
          <w:p w14:paraId="6038CD0D"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 xml:space="preserve">Topic #8: Digital Platforms and </w:t>
            </w:r>
            <w:proofErr w:type="spellStart"/>
            <w:r w:rsidRPr="00EE709E">
              <w:rPr>
                <w:rFonts w:ascii="Times New Roman" w:hAnsi="Times New Roman" w:cs="Times New Roman"/>
                <w:sz w:val="16"/>
                <w:szCs w:val="16"/>
              </w:rPr>
              <w:t>Altmetrics</w:t>
            </w:r>
            <w:proofErr w:type="spellEnd"/>
            <w:r w:rsidRPr="00EE709E">
              <w:rPr>
                <w:rFonts w:ascii="Times New Roman" w:hAnsi="Times New Roman" w:cs="Times New Roman"/>
                <w:sz w:val="16"/>
                <w:szCs w:val="16"/>
              </w:rPr>
              <w:t xml:space="preserve"> in Academic Publishing</w:t>
            </w:r>
          </w:p>
          <w:p w14:paraId="7E1F628E"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#9: Big Data Analysis and Research Development</w:t>
            </w:r>
          </w:p>
          <w:p w14:paraId="1514E4F0"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#10: Scholarly Evaluation and Knowledge Management</w:t>
            </w:r>
          </w:p>
        </w:tc>
        <w:tc>
          <w:tcPr>
            <w:tcW w:w="1303" w:type="pct"/>
          </w:tcPr>
          <w:p w14:paraId="5D9F8EB2"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#1 - Academic Research Methodology</w:t>
            </w:r>
          </w:p>
          <w:p w14:paraId="4D3235C1"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#2 - Data Science and Information Technology</w:t>
            </w:r>
          </w:p>
          <w:p w14:paraId="1A4506F4"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#3 - Big Data Policy and Framework</w:t>
            </w:r>
          </w:p>
          <w:p w14:paraId="6528904F"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#4 - Academic Evaluation and Impact</w:t>
            </w:r>
          </w:p>
          <w:p w14:paraId="60352673"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#5 - Think Tanks and Social Research</w:t>
            </w:r>
          </w:p>
          <w:p w14:paraId="7210FE5D"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#6 - University Library Services</w:t>
            </w:r>
          </w:p>
          <w:p w14:paraId="10FB27E7"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#7 - Smart Libraries and Technological Innovation</w:t>
            </w:r>
          </w:p>
          <w:p w14:paraId="0E3694F9"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#8 - Online Public Opinion and Communication Analysis</w:t>
            </w:r>
          </w:p>
          <w:p w14:paraId="5EFDD5F1"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#9 - Public Health and Risk Management</w:t>
            </w:r>
          </w:p>
          <w:p w14:paraId="4B057550"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#10 - Social Media User Behavior</w:t>
            </w:r>
          </w:p>
        </w:tc>
      </w:tr>
      <w:tr w:rsidR="00C712C5" w:rsidRPr="00C712C5" w14:paraId="086A8582" w14:textId="77777777" w:rsidTr="00EE709E">
        <w:trPr>
          <w:trHeight w:val="1911"/>
        </w:trPr>
        <w:tc>
          <w:tcPr>
            <w:tcW w:w="1232" w:type="pct"/>
          </w:tcPr>
          <w:p w14:paraId="5C10712F" w14:textId="77777777" w:rsidR="00C712C5" w:rsidRPr="00C712C5" w:rsidRDefault="00FA2C2D" w:rsidP="005B29C5">
            <w:pPr>
              <w:rPr>
                <w:rFonts w:ascii="Times New Roman" w:hAnsi="Times New Roman" w:cs="Times New Roman"/>
                <w:sz w:val="6"/>
                <w:szCs w:val="6"/>
              </w:rPr>
            </w:pPr>
            <w:r>
              <w:rPr>
                <w:noProof/>
                <w:lang w:eastAsia="en-US" w:bidi="th-TH"/>
              </w:rPr>
              <w:drawing>
                <wp:inline distT="0" distB="0" distL="0" distR="0" wp14:anchorId="392432A5" wp14:editId="3CB7B3AA">
                  <wp:extent cx="1437434" cy="81026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1441467" cy="812533"/>
                          </a:xfrm>
                          <a:prstGeom prst="rect">
                            <a:avLst/>
                          </a:prstGeom>
                        </pic:spPr>
                      </pic:pic>
                    </a:graphicData>
                  </a:graphic>
                </wp:inline>
              </w:drawing>
            </w:r>
          </w:p>
        </w:tc>
        <w:tc>
          <w:tcPr>
            <w:tcW w:w="1233" w:type="pct"/>
          </w:tcPr>
          <w:p w14:paraId="7DD303D1" w14:textId="77777777" w:rsidR="00C712C5" w:rsidRPr="00C712C5" w:rsidRDefault="00FA2C2D" w:rsidP="005B29C5">
            <w:pPr>
              <w:rPr>
                <w:rFonts w:ascii="Times New Roman" w:hAnsi="Times New Roman" w:cs="Times New Roman"/>
                <w:sz w:val="6"/>
                <w:szCs w:val="6"/>
              </w:rPr>
            </w:pPr>
            <w:r>
              <w:rPr>
                <w:noProof/>
                <w:lang w:eastAsia="en-US" w:bidi="th-TH"/>
              </w:rPr>
              <w:drawing>
                <wp:inline distT="0" distB="0" distL="0" distR="0" wp14:anchorId="6E7464C9" wp14:editId="024B5FAB">
                  <wp:extent cx="1392875" cy="92345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1392875" cy="923453"/>
                          </a:xfrm>
                          <a:prstGeom prst="rect">
                            <a:avLst/>
                          </a:prstGeom>
                        </pic:spPr>
                      </pic:pic>
                    </a:graphicData>
                  </a:graphic>
                </wp:inline>
              </w:drawing>
            </w:r>
          </w:p>
        </w:tc>
        <w:tc>
          <w:tcPr>
            <w:tcW w:w="1232" w:type="pct"/>
          </w:tcPr>
          <w:p w14:paraId="234670C6" w14:textId="77777777" w:rsidR="00C712C5" w:rsidRPr="00C712C5" w:rsidRDefault="00FA2C2D" w:rsidP="005B29C5">
            <w:pPr>
              <w:rPr>
                <w:noProof/>
                <w:sz w:val="6"/>
                <w:szCs w:val="6"/>
              </w:rPr>
            </w:pPr>
            <w:r>
              <w:rPr>
                <w:noProof/>
                <w:lang w:eastAsia="en-US" w:bidi="th-TH"/>
              </w:rPr>
              <w:drawing>
                <wp:inline distT="0" distB="0" distL="0" distR="0" wp14:anchorId="20A1E549" wp14:editId="7DE5E3E8">
                  <wp:extent cx="1421813" cy="871855"/>
                  <wp:effectExtent l="0" t="0" r="698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1437782" cy="881647"/>
                          </a:xfrm>
                          <a:prstGeom prst="rect">
                            <a:avLst/>
                          </a:prstGeom>
                        </pic:spPr>
                      </pic:pic>
                    </a:graphicData>
                  </a:graphic>
                </wp:inline>
              </w:drawing>
            </w:r>
          </w:p>
        </w:tc>
        <w:tc>
          <w:tcPr>
            <w:tcW w:w="1303" w:type="pct"/>
          </w:tcPr>
          <w:p w14:paraId="60611B8B" w14:textId="77777777" w:rsidR="00C712C5" w:rsidRPr="00C712C5" w:rsidRDefault="00FA2C2D" w:rsidP="005B29C5">
            <w:pPr>
              <w:rPr>
                <w:noProof/>
                <w:sz w:val="6"/>
                <w:szCs w:val="6"/>
              </w:rPr>
            </w:pPr>
            <w:r>
              <w:rPr>
                <w:noProof/>
                <w:lang w:eastAsia="en-US" w:bidi="th-TH"/>
              </w:rPr>
              <w:drawing>
                <wp:inline distT="0" distB="0" distL="0" distR="0" wp14:anchorId="77652993" wp14:editId="7EF8D4A0">
                  <wp:extent cx="1543050" cy="794385"/>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1548333" cy="797105"/>
                          </a:xfrm>
                          <a:prstGeom prst="rect">
                            <a:avLst/>
                          </a:prstGeom>
                        </pic:spPr>
                      </pic:pic>
                    </a:graphicData>
                  </a:graphic>
                </wp:inline>
              </w:drawing>
            </w:r>
          </w:p>
        </w:tc>
      </w:tr>
      <w:tr w:rsidR="00C712C5" w:rsidRPr="00EE709E" w14:paraId="088BF12E" w14:textId="77777777" w:rsidTr="00EE709E">
        <w:trPr>
          <w:trHeight w:val="1542"/>
        </w:trPr>
        <w:tc>
          <w:tcPr>
            <w:tcW w:w="1232" w:type="pct"/>
          </w:tcPr>
          <w:p w14:paraId="79906FD0"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#1 - Data Analysis and Model Development</w:t>
            </w:r>
          </w:p>
          <w:p w14:paraId="351E897B"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#2 - Library Services and Reading Promotion</w:t>
            </w:r>
          </w:p>
          <w:p w14:paraId="6F8D0487"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#3 - Public Opinion Analysis and Network Communication</w:t>
            </w:r>
          </w:p>
          <w:p w14:paraId="0FF3AEE0"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#4 - User Behavior Study and Health Information</w:t>
            </w:r>
          </w:p>
          <w:p w14:paraId="1288765C"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#5 - Data Policy and Management Mechanisms</w:t>
            </w:r>
          </w:p>
          <w:p w14:paraId="183156A1"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#6 - User Experience and Corporate Services</w:t>
            </w:r>
          </w:p>
          <w:p w14:paraId="37D52299"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#7 - Technological Innovation and Knowledge Management</w:t>
            </w:r>
          </w:p>
          <w:p w14:paraId="069D25B2"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#8 - Academic Evaluation and Discipline Analysis</w:t>
            </w:r>
          </w:p>
          <w:p w14:paraId="55BBD689"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#9 - Think Tanks and National Education Policy</w:t>
            </w:r>
          </w:p>
          <w:p w14:paraId="22221A71"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#10 - Artificial Intelligence and Knowledge Development</w:t>
            </w:r>
          </w:p>
        </w:tc>
        <w:tc>
          <w:tcPr>
            <w:tcW w:w="1233" w:type="pct"/>
          </w:tcPr>
          <w:p w14:paraId="115D1E45"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#1 - University Library Services and Collaboration</w:t>
            </w:r>
          </w:p>
          <w:p w14:paraId="3C5EFFE7"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#2 - Online Public Opinion and Communication Analysis</w:t>
            </w:r>
          </w:p>
          <w:p w14:paraId="238C1BA8"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#3 - Theoretical Research and Data Integration</w:t>
            </w:r>
          </w:p>
          <w:p w14:paraId="510DD499"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#4 - National Policies and Data Governance</w:t>
            </w:r>
          </w:p>
          <w:p w14:paraId="1AA1BFE2"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#5 - Discipline Technology and Future Trends</w:t>
            </w:r>
          </w:p>
          <w:p w14:paraId="4A4B13D2"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#6 - Data Analysis and Model Prediction</w:t>
            </w:r>
          </w:p>
          <w:p w14:paraId="3D444D82"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#7 - Public Health Events and Intelligence Response</w:t>
            </w:r>
          </w:p>
          <w:p w14:paraId="005E557D"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#8 - User Behavior Research and Health Information</w:t>
            </w:r>
          </w:p>
          <w:p w14:paraId="3E02470B"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#9 - Public Libraries and Urban Cultural Construction</w:t>
            </w:r>
          </w:p>
          <w:p w14:paraId="786C5865"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#10 - Digital Humanities and Archival Science Development</w:t>
            </w:r>
          </w:p>
        </w:tc>
        <w:tc>
          <w:tcPr>
            <w:tcW w:w="1232" w:type="pct"/>
          </w:tcPr>
          <w:p w14:paraId="6F881C64"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#1 - Government Data Opening and Archival Science</w:t>
            </w:r>
          </w:p>
          <w:p w14:paraId="53B6125A"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#2 - User Behavior and Impact Factor Analysis</w:t>
            </w:r>
          </w:p>
          <w:p w14:paraId="0AEAE170"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#3 - Library Services and Smart Library Development</w:t>
            </w:r>
          </w:p>
          <w:p w14:paraId="6FD737E3"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#4 - Academic Research Themes and Field Analysis</w:t>
            </w:r>
          </w:p>
          <w:p w14:paraId="2E87F421"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#5 - Data Governance and Think Tank Policy Research</w:t>
            </w:r>
          </w:p>
          <w:p w14:paraId="30AD68C9"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#6 - Technology Development and Knowledge Construction</w:t>
            </w:r>
          </w:p>
          <w:p w14:paraId="0799B5D9"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#7 - Digital Humanities and Information Privacy</w:t>
            </w:r>
          </w:p>
          <w:p w14:paraId="2EE1FC9B"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#8 - Information Models and Network Event Analysis</w:t>
            </w:r>
          </w:p>
          <w:p w14:paraId="2EA497AF"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#9 - Academic Evaluation and Indicator Analysis</w:t>
            </w:r>
          </w:p>
          <w:p w14:paraId="7B5BD216"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#10 - Text Analysis and Model Construction</w:t>
            </w:r>
          </w:p>
        </w:tc>
        <w:tc>
          <w:tcPr>
            <w:tcW w:w="1303" w:type="pct"/>
          </w:tcPr>
          <w:p w14:paraId="0C979B11"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#1 - Academic Research Methods and Theoretical Innovation</w:t>
            </w:r>
          </w:p>
          <w:p w14:paraId="2F24A56E"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#2 - Digital Humanities and Knowledge Construction</w:t>
            </w:r>
          </w:p>
          <w:p w14:paraId="2BEB4707"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#3 - Text Analysis and Model Application</w:t>
            </w:r>
          </w:p>
          <w:p w14:paraId="7C1097C1"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#4 - Public Opinion Analysis and Event Monitoring</w:t>
            </w:r>
          </w:p>
          <w:p w14:paraId="239ABA81"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#5 - National Policies and Library Development</w:t>
            </w:r>
          </w:p>
          <w:p w14:paraId="01F1B637"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#6 - Disciplinary Development and National Security</w:t>
            </w:r>
          </w:p>
          <w:p w14:paraId="30E81D2B"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#7 - User Behavior and the Impact of Health Information</w:t>
            </w:r>
          </w:p>
          <w:p w14:paraId="53B3D583"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#8 - University Libraries and Red Education Practices</w:t>
            </w:r>
          </w:p>
          <w:p w14:paraId="3512D9BC"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#9 - Academic Evaluation and Discipline Development</w:t>
            </w:r>
          </w:p>
          <w:p w14:paraId="2F37BE4A" w14:textId="77777777" w:rsidR="00C712C5" w:rsidRPr="00EE709E" w:rsidRDefault="00C712C5" w:rsidP="00EE709E">
            <w:pPr>
              <w:spacing w:line="200" w:lineRule="exact"/>
              <w:jc w:val="left"/>
              <w:rPr>
                <w:rFonts w:ascii="Times New Roman" w:hAnsi="Times New Roman" w:cs="Times New Roman"/>
                <w:sz w:val="16"/>
                <w:szCs w:val="16"/>
              </w:rPr>
            </w:pPr>
            <w:r w:rsidRPr="00EE709E">
              <w:rPr>
                <w:rFonts w:ascii="Times New Roman" w:hAnsi="Times New Roman" w:cs="Times New Roman"/>
                <w:sz w:val="16"/>
                <w:szCs w:val="16"/>
              </w:rPr>
              <w:t>Topic #10 - Data Collaboration and Corporate Information Management</w:t>
            </w:r>
          </w:p>
        </w:tc>
      </w:tr>
    </w:tbl>
    <w:p w14:paraId="7BB03272" w14:textId="77777777" w:rsidR="00C712C5" w:rsidRDefault="00C712C5" w:rsidP="00C712C5">
      <w:pPr>
        <w:pStyle w:val="ListParagraph"/>
        <w:spacing w:after="120"/>
        <w:ind w:left="360" w:firstLineChars="0" w:firstLine="0"/>
        <w:rPr>
          <w:rFonts w:ascii="Times New Roman" w:hAnsi="Times New Roman" w:cs="Times New Roman"/>
          <w:sz w:val="22"/>
        </w:rPr>
        <w:sectPr w:rsidR="00C712C5" w:rsidSect="00EE709E">
          <w:pgSz w:w="11906" w:h="16838"/>
          <w:pgMar w:top="426" w:right="849" w:bottom="1440" w:left="851" w:header="851" w:footer="992" w:gutter="0"/>
          <w:cols w:space="425"/>
          <w:docGrid w:type="lines" w:linePitch="312"/>
        </w:sectPr>
      </w:pPr>
    </w:p>
    <w:p w14:paraId="318C3D38" w14:textId="77777777" w:rsidR="00C712C5" w:rsidRPr="00D23061" w:rsidRDefault="00C712C5" w:rsidP="00C712C5">
      <w:pPr>
        <w:rPr>
          <w:rFonts w:ascii="Times New Roman" w:hAnsi="Times New Roman" w:cs="Times New Roman"/>
          <w:szCs w:val="21"/>
        </w:rPr>
      </w:pPr>
      <w:r w:rsidRPr="000518E7">
        <w:rPr>
          <w:rFonts w:ascii="Times New Roman" w:hAnsi="Times New Roman" w:cs="Times New Roman" w:hint="eastAsia"/>
          <w:b/>
          <w:bCs/>
          <w:szCs w:val="21"/>
        </w:rPr>
        <w:lastRenderedPageBreak/>
        <w:t>Table</w:t>
      </w:r>
      <w:r w:rsidRPr="000518E7">
        <w:rPr>
          <w:rFonts w:ascii="Times New Roman" w:hAnsi="Times New Roman" w:cs="Times New Roman"/>
          <w:b/>
          <w:bCs/>
          <w:szCs w:val="21"/>
        </w:rPr>
        <w:t xml:space="preserve"> 7</w:t>
      </w:r>
      <w:r w:rsidRPr="00D23061">
        <w:rPr>
          <w:rFonts w:ascii="Times New Roman" w:hAnsi="Times New Roman" w:cs="Times New Roman"/>
          <w:szCs w:val="21"/>
        </w:rPr>
        <w:t xml:space="preserve"> Temporal funding-level-based topics  </w:t>
      </w:r>
    </w:p>
    <w:tbl>
      <w:tblPr>
        <w:tblStyle w:val="TableGrid"/>
        <w:tblW w:w="5000" w:type="pct"/>
        <w:tblLook w:val="04A0" w:firstRow="1" w:lastRow="0" w:firstColumn="1" w:lastColumn="0" w:noHBand="0" w:noVBand="1"/>
      </w:tblPr>
      <w:tblGrid>
        <w:gridCol w:w="2376"/>
        <w:gridCol w:w="2556"/>
        <w:gridCol w:w="2493"/>
        <w:gridCol w:w="2771"/>
      </w:tblGrid>
      <w:tr w:rsidR="000518E7" w:rsidRPr="00D83C4A" w14:paraId="6CB4306B" w14:textId="77777777" w:rsidTr="000518E7">
        <w:trPr>
          <w:trHeight w:val="1951"/>
        </w:trPr>
        <w:tc>
          <w:tcPr>
            <w:tcW w:w="1159" w:type="pct"/>
          </w:tcPr>
          <w:p w14:paraId="6C156648" w14:textId="77777777" w:rsidR="00C712C5" w:rsidRPr="00AA0958" w:rsidRDefault="004D6224" w:rsidP="005B29C5">
            <w:pPr>
              <w:rPr>
                <w:rFonts w:ascii="Times New Roman" w:hAnsi="Times New Roman" w:cs="Times New Roman"/>
                <w:sz w:val="11"/>
                <w:szCs w:val="11"/>
              </w:rPr>
            </w:pPr>
            <w:r>
              <w:rPr>
                <w:noProof/>
                <w:lang w:eastAsia="en-US" w:bidi="th-TH"/>
              </w:rPr>
              <w:drawing>
                <wp:anchor distT="0" distB="0" distL="114300" distR="114300" simplePos="0" relativeHeight="251682816" behindDoc="0" locked="0" layoutInCell="1" allowOverlap="1" wp14:anchorId="2B01F171" wp14:editId="04984483">
                  <wp:simplePos x="0" y="0"/>
                  <wp:positionH relativeFrom="column">
                    <wp:posOffset>-65405</wp:posOffset>
                  </wp:positionH>
                  <wp:positionV relativeFrom="paragraph">
                    <wp:posOffset>1270</wp:posOffset>
                  </wp:positionV>
                  <wp:extent cx="1347470" cy="1141095"/>
                  <wp:effectExtent l="0" t="0" r="5080" b="190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47470" cy="1141095"/>
                          </a:xfrm>
                          <a:prstGeom prst="rect">
                            <a:avLst/>
                          </a:prstGeom>
                        </pic:spPr>
                      </pic:pic>
                    </a:graphicData>
                  </a:graphic>
                  <wp14:sizeRelH relativeFrom="margin">
                    <wp14:pctWidth>0</wp14:pctWidth>
                  </wp14:sizeRelH>
                  <wp14:sizeRelV relativeFrom="margin">
                    <wp14:pctHeight>0</wp14:pctHeight>
                  </wp14:sizeRelV>
                </wp:anchor>
              </w:drawing>
            </w:r>
          </w:p>
        </w:tc>
        <w:tc>
          <w:tcPr>
            <w:tcW w:w="1256" w:type="pct"/>
          </w:tcPr>
          <w:p w14:paraId="0C01C94D" w14:textId="77777777" w:rsidR="00C712C5" w:rsidRPr="00AA0958" w:rsidRDefault="006B2D99" w:rsidP="005B29C5">
            <w:pPr>
              <w:rPr>
                <w:rFonts w:ascii="Times New Roman" w:hAnsi="Times New Roman" w:cs="Times New Roman"/>
                <w:sz w:val="11"/>
                <w:szCs w:val="11"/>
              </w:rPr>
            </w:pPr>
            <w:r>
              <w:rPr>
                <w:noProof/>
                <w:lang w:eastAsia="en-US" w:bidi="th-TH"/>
              </w:rPr>
              <w:drawing>
                <wp:inline distT="0" distB="0" distL="0" distR="0" wp14:anchorId="6088FB80" wp14:editId="02255A42">
                  <wp:extent cx="1410554" cy="109410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1470789" cy="1140831"/>
                          </a:xfrm>
                          <a:prstGeom prst="rect">
                            <a:avLst/>
                          </a:prstGeom>
                        </pic:spPr>
                      </pic:pic>
                    </a:graphicData>
                  </a:graphic>
                </wp:inline>
              </w:drawing>
            </w:r>
          </w:p>
        </w:tc>
        <w:tc>
          <w:tcPr>
            <w:tcW w:w="1226" w:type="pct"/>
          </w:tcPr>
          <w:p w14:paraId="3B944D3D" w14:textId="77777777" w:rsidR="00C712C5" w:rsidRDefault="006B2D99" w:rsidP="005B29C5">
            <w:pPr>
              <w:rPr>
                <w:noProof/>
              </w:rPr>
            </w:pPr>
            <w:r>
              <w:rPr>
                <w:noProof/>
                <w:lang w:eastAsia="en-US" w:bidi="th-TH"/>
              </w:rPr>
              <w:drawing>
                <wp:inline distT="0" distB="0" distL="0" distR="0" wp14:anchorId="6E045A02" wp14:editId="37FDFC3C">
                  <wp:extent cx="1437640" cy="107296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1489898" cy="1111968"/>
                          </a:xfrm>
                          <a:prstGeom prst="rect">
                            <a:avLst/>
                          </a:prstGeom>
                        </pic:spPr>
                      </pic:pic>
                    </a:graphicData>
                  </a:graphic>
                </wp:inline>
              </w:drawing>
            </w:r>
          </w:p>
        </w:tc>
        <w:tc>
          <w:tcPr>
            <w:tcW w:w="1359" w:type="pct"/>
          </w:tcPr>
          <w:p w14:paraId="4363F4D4" w14:textId="77777777" w:rsidR="00C712C5" w:rsidRDefault="008168C0" w:rsidP="005B29C5">
            <w:pPr>
              <w:rPr>
                <w:noProof/>
              </w:rPr>
            </w:pPr>
            <w:r>
              <w:rPr>
                <w:noProof/>
                <w:lang w:eastAsia="en-US" w:bidi="th-TH"/>
              </w:rPr>
              <w:drawing>
                <wp:anchor distT="0" distB="0" distL="114300" distR="114300" simplePos="0" relativeHeight="251683840" behindDoc="0" locked="0" layoutInCell="1" allowOverlap="1" wp14:anchorId="25C25DCB" wp14:editId="2C94FFFA">
                  <wp:simplePos x="0" y="0"/>
                  <wp:positionH relativeFrom="column">
                    <wp:posOffset>-46990</wp:posOffset>
                  </wp:positionH>
                  <wp:positionV relativeFrom="paragraph">
                    <wp:posOffset>53975</wp:posOffset>
                  </wp:positionV>
                  <wp:extent cx="1622425" cy="1077595"/>
                  <wp:effectExtent l="0" t="0" r="0" b="825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622425" cy="1077595"/>
                          </a:xfrm>
                          <a:prstGeom prst="rect">
                            <a:avLst/>
                          </a:prstGeom>
                        </pic:spPr>
                      </pic:pic>
                    </a:graphicData>
                  </a:graphic>
                  <wp14:sizeRelH relativeFrom="margin">
                    <wp14:pctWidth>0</wp14:pctWidth>
                  </wp14:sizeRelH>
                  <wp14:sizeRelV relativeFrom="margin">
                    <wp14:pctHeight>0</wp14:pctHeight>
                  </wp14:sizeRelV>
                </wp:anchor>
              </w:drawing>
            </w:r>
          </w:p>
        </w:tc>
      </w:tr>
      <w:tr w:rsidR="000518E7" w:rsidRPr="000518E7" w14:paraId="2348D453" w14:textId="77777777" w:rsidTr="000518E7">
        <w:trPr>
          <w:trHeight w:val="2046"/>
        </w:trPr>
        <w:tc>
          <w:tcPr>
            <w:tcW w:w="1159" w:type="pct"/>
          </w:tcPr>
          <w:p w14:paraId="57B27D0B"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#1 - Archives and Library Management</w:t>
            </w:r>
          </w:p>
          <w:p w14:paraId="7573F8B8"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#2 - Technological Innovation and Corporate Patents</w:t>
            </w:r>
          </w:p>
          <w:p w14:paraId="7D198FFE"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#3 - Big Data and Information Technology</w:t>
            </w:r>
          </w:p>
          <w:p w14:paraId="58B60BDE"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#4 - Network Information and Evaluation Systems</w:t>
            </w:r>
          </w:p>
          <w:p w14:paraId="5AF22295"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#5 - Network Content Analysis and Management</w:t>
            </w:r>
          </w:p>
          <w:p w14:paraId="16258D4A"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#6 - Social Media and Online Public Opinion</w:t>
            </w:r>
          </w:p>
          <w:p w14:paraId="39AA1D96"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#7 - Library Services and Development</w:t>
            </w:r>
          </w:p>
          <w:p w14:paraId="4E3DC4D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#8 - Knowledge Management and Information Systems</w:t>
            </w:r>
          </w:p>
          <w:p w14:paraId="32B4E1D7"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#9 - Disciplinary Development and Literature Analysis</w:t>
            </w:r>
          </w:p>
          <w:p w14:paraId="6048D35D"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#10 - Knowledge Sharing and Semantic Networks</w:t>
            </w:r>
          </w:p>
        </w:tc>
        <w:tc>
          <w:tcPr>
            <w:tcW w:w="1256" w:type="pct"/>
          </w:tcPr>
          <w:p w14:paraId="64E183F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#1 - Corporate Knowledge and Technological Innovation</w:t>
            </w:r>
          </w:p>
          <w:p w14:paraId="3A901A6E"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#2 - Library Cooperation and Service Development</w:t>
            </w:r>
          </w:p>
          <w:p w14:paraId="4552D24A"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#3 - Big Data Policy and Archive Management</w:t>
            </w:r>
          </w:p>
          <w:p w14:paraId="155A430B"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#4 - Promotion and Utilization of Archival Resources</w:t>
            </w:r>
          </w:p>
          <w:p w14:paraId="42CAAE86"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#5 - Research and Literature Analysis in Disciplinary Fields</w:t>
            </w:r>
          </w:p>
          <w:p w14:paraId="749626FD"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#6 - Evaluation Indicators and Think Tank Assessment</w:t>
            </w:r>
          </w:p>
          <w:p w14:paraId="3F62AFB9"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#7 - User Perception and Information Impact Factors</w:t>
            </w:r>
          </w:p>
          <w:p w14:paraId="47FC10C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#8 - University Library Services and Resource Construction</w:t>
            </w:r>
          </w:p>
          <w:p w14:paraId="2C1C10C3"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#9 - Knowledge Construction and Intelligence Technology</w:t>
            </w:r>
          </w:p>
          <w:p w14:paraId="4BBBCF59"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#10 - Online Public Opinion Analysis and Dissemination Models</w:t>
            </w:r>
          </w:p>
        </w:tc>
        <w:tc>
          <w:tcPr>
            <w:tcW w:w="1226" w:type="pct"/>
          </w:tcPr>
          <w:p w14:paraId="7F0E603F"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#1 - University Library Services and Development</w:t>
            </w:r>
          </w:p>
          <w:p w14:paraId="658F45B3"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#2 - Knowledge Management in Enterprises</w:t>
            </w:r>
          </w:p>
          <w:p w14:paraId="4471C4C3"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#3 - User Influence and Perception in Mobile Libraries</w:t>
            </w:r>
          </w:p>
          <w:p w14:paraId="5B96336C"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#4 - Methodologies and Models for Sentiment Analysis in Online Public Opinion</w:t>
            </w:r>
          </w:p>
          <w:p w14:paraId="2C3F941F"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#5 - Archival Protection and Digitalization of Cultural Heritage</w:t>
            </w:r>
          </w:p>
          <w:p w14:paraId="1E223398"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#6 - Big Data Applications in Library Reading Promotion</w:t>
            </w:r>
          </w:p>
          <w:p w14:paraId="212208E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#7 - Research Field Analysis and Evaluation Methods</w:t>
            </w:r>
          </w:p>
          <w:p w14:paraId="31BBCEEC"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#8 - Government Data Openness</w:t>
            </w:r>
          </w:p>
          <w:p w14:paraId="0CFE012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#9 - Information Dissemination and Social Media Impact during Emergencies</w:t>
            </w:r>
          </w:p>
          <w:p w14:paraId="077E678C"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#10 - Policy Research and Think Tank Construction</w:t>
            </w:r>
          </w:p>
        </w:tc>
        <w:tc>
          <w:tcPr>
            <w:tcW w:w="1359" w:type="pct"/>
          </w:tcPr>
          <w:p w14:paraId="17571272"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#1 - Analysis of Methods and Processes in Research Fields</w:t>
            </w:r>
          </w:p>
          <w:p w14:paraId="026B55D1"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#2 - Technological Innovation and Intelligence Function Construction in Enterprises</w:t>
            </w:r>
          </w:p>
          <w:p w14:paraId="6AC7E17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#3 - User Perception and the Impact of Health Information Research</w:t>
            </w:r>
          </w:p>
          <w:p w14:paraId="112117A1"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#4 - Big Data Policy and Development Analysis</w:t>
            </w:r>
          </w:p>
          <w:p w14:paraId="3D94490A"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#5 - Social Media and Archival Value Dissemination</w:t>
            </w:r>
          </w:p>
          <w:p w14:paraId="7CC2DE65"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#6 - Online Public Opinion Evaluation and Risk Response</w:t>
            </w:r>
          </w:p>
          <w:p w14:paraId="5ADAB9C2"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#7 - Algorithm Models and Data Prediction</w:t>
            </w:r>
          </w:p>
          <w:p w14:paraId="14152511"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#8 - User Behavior Models and Information Dissemination</w:t>
            </w:r>
          </w:p>
          <w:p w14:paraId="0A3BABA3"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#9 - University Library Services and Resource Construction</w:t>
            </w:r>
          </w:p>
          <w:p w14:paraId="2E343102"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#10 - Regional Development and Academic Exploration in Chinese Librarianship</w:t>
            </w:r>
          </w:p>
        </w:tc>
      </w:tr>
      <w:tr w:rsidR="000518E7" w:rsidRPr="00D83C4A" w14:paraId="09BEF243" w14:textId="77777777" w:rsidTr="000518E7">
        <w:trPr>
          <w:trHeight w:val="1878"/>
        </w:trPr>
        <w:tc>
          <w:tcPr>
            <w:tcW w:w="1159" w:type="pct"/>
          </w:tcPr>
          <w:p w14:paraId="3C062947" w14:textId="77777777" w:rsidR="00C712C5" w:rsidRPr="00C23CA3" w:rsidRDefault="008168C0" w:rsidP="005B29C5">
            <w:pPr>
              <w:rPr>
                <w:rFonts w:ascii="Times New Roman" w:hAnsi="Times New Roman" w:cs="Times New Roman"/>
                <w:sz w:val="11"/>
                <w:szCs w:val="11"/>
              </w:rPr>
            </w:pPr>
            <w:r>
              <w:rPr>
                <w:noProof/>
                <w:lang w:eastAsia="en-US" w:bidi="th-TH"/>
              </w:rPr>
              <w:drawing>
                <wp:anchor distT="0" distB="0" distL="114300" distR="114300" simplePos="0" relativeHeight="251684864" behindDoc="0" locked="0" layoutInCell="1" allowOverlap="1" wp14:anchorId="6B2CDB61" wp14:editId="32E915F8">
                  <wp:simplePos x="0" y="0"/>
                  <wp:positionH relativeFrom="column">
                    <wp:posOffset>-57785</wp:posOffset>
                  </wp:positionH>
                  <wp:positionV relativeFrom="paragraph">
                    <wp:posOffset>64770</wp:posOffset>
                  </wp:positionV>
                  <wp:extent cx="1363345" cy="1019810"/>
                  <wp:effectExtent l="0" t="0" r="8255" b="889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363345" cy="1019810"/>
                          </a:xfrm>
                          <a:prstGeom prst="rect">
                            <a:avLst/>
                          </a:prstGeom>
                        </pic:spPr>
                      </pic:pic>
                    </a:graphicData>
                  </a:graphic>
                  <wp14:sizeRelH relativeFrom="margin">
                    <wp14:pctWidth>0</wp14:pctWidth>
                  </wp14:sizeRelH>
                  <wp14:sizeRelV relativeFrom="margin">
                    <wp14:pctHeight>0</wp14:pctHeight>
                  </wp14:sizeRelV>
                </wp:anchor>
              </w:drawing>
            </w:r>
          </w:p>
        </w:tc>
        <w:tc>
          <w:tcPr>
            <w:tcW w:w="1256" w:type="pct"/>
          </w:tcPr>
          <w:p w14:paraId="536A5A50" w14:textId="77777777" w:rsidR="00C712C5" w:rsidRPr="00C23CA3" w:rsidRDefault="000D2B2A" w:rsidP="005B29C5">
            <w:pPr>
              <w:rPr>
                <w:rFonts w:ascii="Times New Roman" w:hAnsi="Times New Roman" w:cs="Times New Roman"/>
                <w:sz w:val="11"/>
                <w:szCs w:val="11"/>
              </w:rPr>
            </w:pPr>
            <w:r>
              <w:rPr>
                <w:noProof/>
                <w:lang w:eastAsia="en-US" w:bidi="th-TH"/>
              </w:rPr>
              <w:drawing>
                <wp:anchor distT="0" distB="0" distL="114300" distR="114300" simplePos="0" relativeHeight="251685888" behindDoc="0" locked="0" layoutInCell="1" allowOverlap="1" wp14:anchorId="32FC9D24" wp14:editId="202543F3">
                  <wp:simplePos x="0" y="0"/>
                  <wp:positionH relativeFrom="column">
                    <wp:posOffset>3810</wp:posOffset>
                  </wp:positionH>
                  <wp:positionV relativeFrom="paragraph">
                    <wp:posOffset>22860</wp:posOffset>
                  </wp:positionV>
                  <wp:extent cx="1479550" cy="1061720"/>
                  <wp:effectExtent l="0" t="0" r="6350"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79550" cy="1061720"/>
                          </a:xfrm>
                          <a:prstGeom prst="rect">
                            <a:avLst/>
                          </a:prstGeom>
                        </pic:spPr>
                      </pic:pic>
                    </a:graphicData>
                  </a:graphic>
                  <wp14:sizeRelH relativeFrom="margin">
                    <wp14:pctWidth>0</wp14:pctWidth>
                  </wp14:sizeRelH>
                  <wp14:sizeRelV relativeFrom="margin">
                    <wp14:pctHeight>0</wp14:pctHeight>
                  </wp14:sizeRelV>
                </wp:anchor>
              </w:drawing>
            </w:r>
          </w:p>
        </w:tc>
        <w:tc>
          <w:tcPr>
            <w:tcW w:w="1226" w:type="pct"/>
          </w:tcPr>
          <w:p w14:paraId="3217A0E1" w14:textId="77777777" w:rsidR="00C712C5" w:rsidRDefault="000D2B2A" w:rsidP="005B29C5">
            <w:pPr>
              <w:rPr>
                <w:noProof/>
              </w:rPr>
            </w:pPr>
            <w:r>
              <w:rPr>
                <w:noProof/>
                <w:lang w:eastAsia="en-US" w:bidi="th-TH"/>
              </w:rPr>
              <w:drawing>
                <wp:anchor distT="0" distB="0" distL="114300" distR="114300" simplePos="0" relativeHeight="251686912" behindDoc="0" locked="0" layoutInCell="1" allowOverlap="1" wp14:anchorId="50AC7AE6" wp14:editId="03F3972F">
                  <wp:simplePos x="0" y="0"/>
                  <wp:positionH relativeFrom="column">
                    <wp:posOffset>-1905</wp:posOffset>
                  </wp:positionH>
                  <wp:positionV relativeFrom="paragraph">
                    <wp:posOffset>133350</wp:posOffset>
                  </wp:positionV>
                  <wp:extent cx="1437640" cy="887095"/>
                  <wp:effectExtent l="0" t="0" r="0" b="825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437640" cy="887095"/>
                          </a:xfrm>
                          <a:prstGeom prst="rect">
                            <a:avLst/>
                          </a:prstGeom>
                        </pic:spPr>
                      </pic:pic>
                    </a:graphicData>
                  </a:graphic>
                  <wp14:sizeRelH relativeFrom="margin">
                    <wp14:pctWidth>0</wp14:pctWidth>
                  </wp14:sizeRelH>
                  <wp14:sizeRelV relativeFrom="margin">
                    <wp14:pctHeight>0</wp14:pctHeight>
                  </wp14:sizeRelV>
                </wp:anchor>
              </w:drawing>
            </w:r>
          </w:p>
        </w:tc>
        <w:tc>
          <w:tcPr>
            <w:tcW w:w="1359" w:type="pct"/>
          </w:tcPr>
          <w:p w14:paraId="4F83AE34" w14:textId="77777777" w:rsidR="00C712C5" w:rsidRDefault="000D2B2A" w:rsidP="005B29C5">
            <w:pPr>
              <w:rPr>
                <w:noProof/>
              </w:rPr>
            </w:pPr>
            <w:r>
              <w:rPr>
                <w:noProof/>
                <w:lang w:eastAsia="en-US" w:bidi="th-TH"/>
              </w:rPr>
              <w:drawing>
                <wp:anchor distT="0" distB="0" distL="114300" distR="114300" simplePos="0" relativeHeight="251687936" behindDoc="0" locked="0" layoutInCell="1" allowOverlap="1" wp14:anchorId="32FBA072" wp14:editId="7A46FBFE">
                  <wp:simplePos x="0" y="0"/>
                  <wp:positionH relativeFrom="column">
                    <wp:posOffset>-62865</wp:posOffset>
                  </wp:positionH>
                  <wp:positionV relativeFrom="paragraph">
                    <wp:posOffset>33655</wp:posOffset>
                  </wp:positionV>
                  <wp:extent cx="1585595" cy="987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85595" cy="987425"/>
                          </a:xfrm>
                          <a:prstGeom prst="rect">
                            <a:avLst/>
                          </a:prstGeom>
                        </pic:spPr>
                      </pic:pic>
                    </a:graphicData>
                  </a:graphic>
                  <wp14:sizeRelH relativeFrom="margin">
                    <wp14:pctWidth>0</wp14:pctWidth>
                  </wp14:sizeRelH>
                  <wp14:sizeRelV relativeFrom="margin">
                    <wp14:pctHeight>0</wp14:pctHeight>
                  </wp14:sizeRelV>
                </wp:anchor>
              </w:drawing>
            </w:r>
          </w:p>
        </w:tc>
      </w:tr>
      <w:tr w:rsidR="000518E7" w:rsidRPr="000518E7" w14:paraId="57C95D1C" w14:textId="77777777" w:rsidTr="000518E7">
        <w:trPr>
          <w:trHeight w:val="2228"/>
        </w:trPr>
        <w:tc>
          <w:tcPr>
            <w:tcW w:w="1159" w:type="pct"/>
          </w:tcPr>
          <w:p w14:paraId="7D60A0FE"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#1 - Policy Analysis Research in China</w:t>
            </w:r>
          </w:p>
          <w:p w14:paraId="7F0D3A5D"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#2 - Patent Text Analysis Methods and Models</w:t>
            </w:r>
          </w:p>
          <w:p w14:paraId="3984F8FF"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#3 - Research and Analysis Methods in Disciplinary Fields</w:t>
            </w:r>
          </w:p>
          <w:p w14:paraId="3D51282D"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#4 - User Influence and Information Perception</w:t>
            </w:r>
          </w:p>
          <w:p w14:paraId="6D7F2282"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#5 - Data Modeling and Social Media Analysis</w:t>
            </w:r>
          </w:p>
          <w:p w14:paraId="415BBF1A"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#6 - Development of Higher Education in China</w:t>
            </w:r>
          </w:p>
          <w:p w14:paraId="77BF153E"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#7 - Archival Technology and Big Data in Library Services</w:t>
            </w:r>
          </w:p>
          <w:p w14:paraId="789EF2B1"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#8 - Disciplinary Analysis and Institutional Research</w:t>
            </w:r>
          </w:p>
          <w:p w14:paraId="04D16438"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#9 - Library Services and Reading Promotion</w:t>
            </w:r>
          </w:p>
          <w:p w14:paraId="6FFE6BD1"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#10 - Online Public Opinion and Crisis Communication</w:t>
            </w:r>
          </w:p>
        </w:tc>
        <w:tc>
          <w:tcPr>
            <w:tcW w:w="1256" w:type="pct"/>
          </w:tcPr>
          <w:p w14:paraId="0E7B28F7"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#1 - Pandemic Information Dissemination and Public Opinion Management</w:t>
            </w:r>
          </w:p>
          <w:p w14:paraId="25DF3EE9"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#2 - Text Analysis and Sentiment Prediction Models</w:t>
            </w:r>
          </w:p>
          <w:p w14:paraId="007D2672"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#3 - Technology Integration and Service Enhancement</w:t>
            </w:r>
          </w:p>
          <w:p w14:paraId="5C38A6EC"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#4 - Patent Research and Disciplinary Field Analysis</w:t>
            </w:r>
          </w:p>
          <w:p w14:paraId="04689ED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#5 - User Influence Factors and Information Theory</w:t>
            </w:r>
          </w:p>
          <w:p w14:paraId="3CA1E9F5"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#6 - Big Data Integration with Information Science</w:t>
            </w:r>
          </w:p>
          <w:p w14:paraId="2A9925A9"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#7 - National Policies and Digital Humanities Development</w:t>
            </w:r>
          </w:p>
          <w:p w14:paraId="50468D13"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#8 - Development of University Libraries and Information Services</w:t>
            </w:r>
          </w:p>
          <w:p w14:paraId="3D9EF316"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#9 - Spatial Data Analysis and Community Evolution</w:t>
            </w:r>
          </w:p>
          <w:p w14:paraId="15E05D06"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#10 - Library Services and Reading Promotion Practices</w:t>
            </w:r>
          </w:p>
        </w:tc>
        <w:tc>
          <w:tcPr>
            <w:tcW w:w="1226" w:type="pct"/>
          </w:tcPr>
          <w:p w14:paraId="5B5D7456"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hint="eastAsia"/>
                <w:sz w:val="16"/>
                <w:szCs w:val="16"/>
              </w:rPr>
              <w:t>T</w:t>
            </w:r>
            <w:r w:rsidRPr="000518E7">
              <w:rPr>
                <w:rFonts w:ascii="Times New Roman" w:hAnsi="Times New Roman" w:cs="Times New Roman"/>
                <w:sz w:val="16"/>
                <w:szCs w:val="16"/>
              </w:rPr>
              <w:t>opic #1 - Public Cultural Services and Information Literacy</w:t>
            </w:r>
          </w:p>
          <w:p w14:paraId="2B44FA2F"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#2 - User Behavior and Information Perception</w:t>
            </w:r>
          </w:p>
          <w:p w14:paraId="103EA8FB"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#3 - Intelligence Services and Blockchain Applications</w:t>
            </w:r>
          </w:p>
          <w:p w14:paraId="4EE558BC"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#4 - Technological Innovation and Disciplinary Development</w:t>
            </w:r>
          </w:p>
          <w:p w14:paraId="4F89FCF0"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#5 - Big Data Governance and National Security</w:t>
            </w:r>
          </w:p>
          <w:p w14:paraId="7BB9587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#6 - Online Public Opinion and Response to Public Health Events</w:t>
            </w:r>
          </w:p>
          <w:p w14:paraId="10834F1B"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#7 - Patent Analysis and Theme Identification</w:t>
            </w:r>
          </w:p>
          <w:p w14:paraId="187E871E"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#8 - Knowledge Integration and Text Analysis</w:t>
            </w:r>
          </w:p>
          <w:p w14:paraId="4912483D"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#9 - Open Government Data and Collaborative Governance</w:t>
            </w:r>
          </w:p>
          <w:p w14:paraId="5D6A2ACB"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#10 - Innovation in Library and Archival Services</w:t>
            </w:r>
          </w:p>
        </w:tc>
        <w:tc>
          <w:tcPr>
            <w:tcW w:w="1359" w:type="pct"/>
          </w:tcPr>
          <w:p w14:paraId="4CF89765"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#1 - Interdisciplinary Research and Evaluation Indicators</w:t>
            </w:r>
          </w:p>
          <w:p w14:paraId="77D4DBE0"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 xml:space="preserve">Topic #2 - </w:t>
            </w:r>
            <w:r w:rsidRPr="000518E7">
              <w:rPr>
                <w:rFonts w:ascii="Times New Roman" w:hAnsi="Times New Roman" w:cs="Times New Roman" w:hint="eastAsia"/>
                <w:sz w:val="16"/>
                <w:szCs w:val="16"/>
              </w:rPr>
              <w:t>U</w:t>
            </w:r>
            <w:r w:rsidRPr="000518E7">
              <w:rPr>
                <w:rFonts w:ascii="Times New Roman" w:hAnsi="Times New Roman" w:cs="Times New Roman"/>
                <w:sz w:val="16"/>
                <w:szCs w:val="16"/>
              </w:rPr>
              <w:t>ser Perception and the Impact of Online Public Opinion</w:t>
            </w:r>
          </w:p>
          <w:p w14:paraId="3C04069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#3 - Technological Innovation and Scientific Prediction</w:t>
            </w:r>
          </w:p>
          <w:p w14:paraId="017D2C51"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#4 - Corporate Intelligence and Knowledge Management</w:t>
            </w:r>
          </w:p>
          <w:p w14:paraId="3A19DD0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#5 - Innovation in Library and Archival Services</w:t>
            </w:r>
          </w:p>
          <w:p w14:paraId="0D40C823"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#6 - Risk Management and Privacy Protection</w:t>
            </w:r>
          </w:p>
          <w:p w14:paraId="094A91F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#7 - Digital Humanities and Knowledge Organization</w:t>
            </w:r>
          </w:p>
          <w:p w14:paraId="0CCDE9B4"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#8 - Policy Analysis and Development Strategies</w:t>
            </w:r>
          </w:p>
          <w:p w14:paraId="528B4A5F"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#9 - National Governance and Collaborative Cooperation</w:t>
            </w:r>
          </w:p>
          <w:p w14:paraId="44B11041" w14:textId="77777777" w:rsidR="00C712C5" w:rsidRPr="000518E7" w:rsidRDefault="00C712C5" w:rsidP="000518E7">
            <w:pPr>
              <w:spacing w:line="200" w:lineRule="exact"/>
              <w:jc w:val="left"/>
              <w:rPr>
                <w:rFonts w:ascii="Times New Roman" w:hAnsi="Times New Roman" w:cs="Times New Roman"/>
                <w:sz w:val="16"/>
                <w:szCs w:val="16"/>
              </w:rPr>
            </w:pPr>
            <w:r w:rsidRPr="000518E7">
              <w:rPr>
                <w:rFonts w:ascii="Times New Roman" w:hAnsi="Times New Roman" w:cs="Times New Roman"/>
                <w:sz w:val="16"/>
                <w:szCs w:val="16"/>
              </w:rPr>
              <w:t>Topic #10 - Text Analysis and Model Identification</w:t>
            </w:r>
          </w:p>
        </w:tc>
      </w:tr>
    </w:tbl>
    <w:p w14:paraId="6305F0A8" w14:textId="77777777" w:rsidR="00C712C5" w:rsidRDefault="00C712C5" w:rsidP="00C712C5">
      <w:pPr>
        <w:spacing w:after="120"/>
        <w:rPr>
          <w:rFonts w:ascii="Times New Roman" w:hAnsi="Times New Roman" w:cs="Times New Roman"/>
          <w:sz w:val="22"/>
        </w:rPr>
        <w:sectPr w:rsidR="00C712C5" w:rsidSect="000518E7">
          <w:pgSz w:w="11906" w:h="16838"/>
          <w:pgMar w:top="1440" w:right="849" w:bottom="1440" w:left="851" w:header="851" w:footer="992" w:gutter="0"/>
          <w:cols w:space="425"/>
          <w:docGrid w:type="linesAndChars" w:linePitch="312"/>
        </w:sectPr>
      </w:pPr>
    </w:p>
    <w:p w14:paraId="2712B91E" w14:textId="77777777" w:rsidR="007E0B8C" w:rsidRDefault="007E0B8C" w:rsidP="007E0B8C">
      <w:r w:rsidRPr="009D7CB2">
        <w:rPr>
          <w:b/>
          <w:bCs/>
        </w:rPr>
        <w:lastRenderedPageBreak/>
        <w:t>Table 6</w:t>
      </w:r>
      <w:r w:rsidRPr="00B05EA1">
        <w:t xml:space="preserve"> Temporal affiliation-based topics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596"/>
        <w:gridCol w:w="725"/>
        <w:gridCol w:w="3899"/>
        <w:gridCol w:w="3537"/>
        <w:gridCol w:w="5201"/>
      </w:tblGrid>
      <w:tr w:rsidR="007E0B8C" w:rsidRPr="00D10979" w14:paraId="7D5353D5" w14:textId="77777777" w:rsidTr="002554DE">
        <w:trPr>
          <w:trHeight w:val="416"/>
        </w:trPr>
        <w:tc>
          <w:tcPr>
            <w:tcW w:w="213" w:type="pct"/>
            <w:vAlign w:val="center"/>
          </w:tcPr>
          <w:p w14:paraId="14547AA2" w14:textId="77777777" w:rsidR="007E0B8C" w:rsidRPr="00D10979" w:rsidRDefault="007E0B8C" w:rsidP="002554DE">
            <w:pPr>
              <w:rPr>
                <w:rFonts w:ascii="Times New Roman" w:eastAsia="STZhongsong" w:hAnsi="Times New Roman" w:cs="Times New Roman"/>
                <w:b/>
                <w:sz w:val="18"/>
                <w:szCs w:val="18"/>
              </w:rPr>
            </w:pPr>
            <w:r w:rsidRPr="00D10979">
              <w:rPr>
                <w:rFonts w:ascii="Times New Roman" w:eastAsia="STZhongsong" w:hAnsi="Times New Roman" w:cs="Times New Roman"/>
                <w:b/>
                <w:sz w:val="18"/>
                <w:szCs w:val="18"/>
              </w:rPr>
              <w:t>Year</w:t>
            </w:r>
          </w:p>
        </w:tc>
        <w:tc>
          <w:tcPr>
            <w:tcW w:w="260" w:type="pct"/>
            <w:vAlign w:val="center"/>
          </w:tcPr>
          <w:p w14:paraId="07F15E50" w14:textId="77777777" w:rsidR="007E0B8C" w:rsidRPr="00D10979" w:rsidRDefault="007E0B8C" w:rsidP="002554DE">
            <w:pPr>
              <w:rPr>
                <w:rFonts w:ascii="Times New Roman" w:eastAsia="STZhongsong" w:hAnsi="Times New Roman" w:cs="Times New Roman"/>
                <w:b/>
                <w:sz w:val="18"/>
                <w:szCs w:val="18"/>
              </w:rPr>
            </w:pPr>
            <w:r w:rsidRPr="00D10979">
              <w:rPr>
                <w:rFonts w:ascii="Times New Roman" w:eastAsia="STZhongsong" w:hAnsi="Times New Roman" w:cs="Times New Roman"/>
                <w:b/>
                <w:sz w:val="18"/>
                <w:szCs w:val="18"/>
              </w:rPr>
              <w:t>Topic</w:t>
            </w:r>
          </w:p>
        </w:tc>
        <w:tc>
          <w:tcPr>
            <w:tcW w:w="1397" w:type="pct"/>
            <w:vAlign w:val="center"/>
          </w:tcPr>
          <w:p w14:paraId="51BBE526" w14:textId="77777777" w:rsidR="007E0B8C" w:rsidRPr="00D10979" w:rsidRDefault="007E0B8C" w:rsidP="002554DE">
            <w:pPr>
              <w:rPr>
                <w:rFonts w:ascii="Times New Roman" w:eastAsia="FangSong" w:hAnsi="Times New Roman" w:cs="Times New Roman"/>
                <w:b/>
                <w:sz w:val="18"/>
                <w:szCs w:val="18"/>
              </w:rPr>
            </w:pPr>
            <w:r w:rsidRPr="00D10979">
              <w:rPr>
                <w:rFonts w:ascii="Times New Roman" w:eastAsia="FangSong" w:hAnsi="Times New Roman" w:cs="Times New Roman"/>
                <w:b/>
                <w:sz w:val="18"/>
                <w:szCs w:val="18"/>
              </w:rPr>
              <w:t>Top 10 words of each topic</w:t>
            </w:r>
          </w:p>
        </w:tc>
        <w:tc>
          <w:tcPr>
            <w:tcW w:w="1267" w:type="pct"/>
            <w:vAlign w:val="center"/>
          </w:tcPr>
          <w:p w14:paraId="3052C496" w14:textId="77777777" w:rsidR="007E0B8C" w:rsidRPr="00D10979" w:rsidRDefault="007E0B8C" w:rsidP="002554DE">
            <w:pPr>
              <w:rPr>
                <w:rFonts w:ascii="Times New Roman" w:eastAsia="FangSong" w:hAnsi="Times New Roman" w:cs="Times New Roman"/>
                <w:b/>
                <w:sz w:val="18"/>
                <w:szCs w:val="18"/>
              </w:rPr>
            </w:pPr>
            <w:r w:rsidRPr="00D10979">
              <w:rPr>
                <w:rFonts w:ascii="Times New Roman" w:eastAsia="FangSong" w:hAnsi="Times New Roman" w:cs="Times New Roman"/>
                <w:b/>
                <w:sz w:val="18"/>
                <w:szCs w:val="18"/>
              </w:rPr>
              <w:t>Chinese topic name and description</w:t>
            </w:r>
          </w:p>
        </w:tc>
        <w:tc>
          <w:tcPr>
            <w:tcW w:w="1863" w:type="pct"/>
            <w:vAlign w:val="center"/>
          </w:tcPr>
          <w:p w14:paraId="724C89E7" w14:textId="77777777" w:rsidR="007E0B8C" w:rsidRPr="00D10979" w:rsidRDefault="007E0B8C" w:rsidP="002554DE">
            <w:pPr>
              <w:rPr>
                <w:rFonts w:ascii="Times New Roman" w:eastAsia="STZhongsong" w:hAnsi="Times New Roman" w:cs="Times New Roman"/>
                <w:b/>
                <w:sz w:val="18"/>
                <w:szCs w:val="18"/>
              </w:rPr>
            </w:pPr>
            <w:r w:rsidRPr="00D10979">
              <w:rPr>
                <w:rFonts w:ascii="Times New Roman" w:eastAsia="STZhongsong" w:hAnsi="Times New Roman" w:cs="Times New Roman"/>
                <w:b/>
                <w:sz w:val="18"/>
                <w:szCs w:val="18"/>
              </w:rPr>
              <w:t>T</w:t>
            </w:r>
            <w:r w:rsidRPr="00D10979">
              <w:rPr>
                <w:rFonts w:ascii="Times New Roman" w:eastAsia="STZhongsong" w:hAnsi="Times New Roman" w:cs="Times New Roman" w:hint="eastAsia"/>
                <w:b/>
                <w:sz w:val="18"/>
                <w:szCs w:val="18"/>
              </w:rPr>
              <w:t>opic</w:t>
            </w:r>
            <w:r w:rsidRPr="00D10979">
              <w:rPr>
                <w:rFonts w:ascii="Times New Roman" w:eastAsia="STZhongsong" w:hAnsi="Times New Roman" w:cs="Times New Roman"/>
                <w:b/>
                <w:sz w:val="18"/>
                <w:szCs w:val="18"/>
              </w:rPr>
              <w:t xml:space="preserve"> </w:t>
            </w:r>
            <w:r w:rsidRPr="00D10979">
              <w:rPr>
                <w:rFonts w:ascii="Times New Roman" w:eastAsia="STZhongsong" w:hAnsi="Times New Roman" w:cs="Times New Roman" w:hint="eastAsia"/>
                <w:b/>
                <w:sz w:val="18"/>
                <w:szCs w:val="18"/>
              </w:rPr>
              <w:t>name</w:t>
            </w:r>
            <w:r w:rsidRPr="00D10979">
              <w:rPr>
                <w:rFonts w:ascii="Times New Roman" w:eastAsia="STZhongsong" w:hAnsi="Times New Roman" w:cs="Times New Roman"/>
                <w:b/>
                <w:sz w:val="18"/>
                <w:szCs w:val="18"/>
              </w:rPr>
              <w:t xml:space="preserve"> </w:t>
            </w:r>
            <w:r w:rsidRPr="00D10979">
              <w:rPr>
                <w:rFonts w:ascii="Times New Roman" w:eastAsia="STZhongsong" w:hAnsi="Times New Roman" w:cs="Times New Roman" w:hint="eastAsia"/>
                <w:b/>
                <w:sz w:val="18"/>
                <w:szCs w:val="18"/>
              </w:rPr>
              <w:t>and</w:t>
            </w:r>
            <w:r w:rsidRPr="00D10979">
              <w:rPr>
                <w:rFonts w:ascii="Times New Roman" w:eastAsia="STZhongsong" w:hAnsi="Times New Roman" w:cs="Times New Roman"/>
                <w:b/>
                <w:sz w:val="18"/>
                <w:szCs w:val="18"/>
              </w:rPr>
              <w:t xml:space="preserve"> </w:t>
            </w:r>
            <w:r w:rsidRPr="00D10979">
              <w:rPr>
                <w:rFonts w:ascii="Times New Roman" w:eastAsia="STZhongsong" w:hAnsi="Times New Roman" w:cs="Times New Roman" w:hint="eastAsia"/>
                <w:b/>
                <w:sz w:val="18"/>
                <w:szCs w:val="18"/>
              </w:rPr>
              <w:t>description</w:t>
            </w:r>
          </w:p>
        </w:tc>
      </w:tr>
      <w:tr w:rsidR="007E0B8C" w:rsidRPr="00D10979" w14:paraId="6D759433" w14:textId="77777777" w:rsidTr="002554DE">
        <w:trPr>
          <w:trHeight w:val="310"/>
        </w:trPr>
        <w:tc>
          <w:tcPr>
            <w:tcW w:w="213" w:type="pct"/>
            <w:vMerge w:val="restart"/>
            <w:vAlign w:val="center"/>
          </w:tcPr>
          <w:p w14:paraId="00C4086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2015</w:t>
            </w:r>
          </w:p>
        </w:tc>
        <w:tc>
          <w:tcPr>
            <w:tcW w:w="260" w:type="pct"/>
            <w:vMerge w:val="restart"/>
            <w:vAlign w:val="center"/>
          </w:tcPr>
          <w:p w14:paraId="7B82C17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6244C39A"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影响, 研究, 用户, 信息, 传播, 网络舆情, 模型, 分析, 政府, 舆情, 影响因素, 构建, 公众, 因素, 实证研究, 社会, 数据, 信息传播</w:t>
            </w:r>
          </w:p>
        </w:tc>
        <w:tc>
          <w:tcPr>
            <w:tcW w:w="1267" w:type="pct"/>
            <w:vAlign w:val="center"/>
          </w:tcPr>
          <w:p w14:paraId="0310DA5E"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网络舆情影响与传播研究</w:t>
            </w:r>
          </w:p>
        </w:tc>
        <w:tc>
          <w:tcPr>
            <w:tcW w:w="1863" w:type="pct"/>
            <w:vAlign w:val="center"/>
          </w:tcPr>
          <w:p w14:paraId="3895FF7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Online Public Opinion Impact and Transformation Research</w:t>
            </w:r>
          </w:p>
        </w:tc>
      </w:tr>
      <w:tr w:rsidR="007E0B8C" w:rsidRPr="00D10979" w14:paraId="04499821" w14:textId="77777777" w:rsidTr="002554DE">
        <w:trPr>
          <w:trHeight w:val="310"/>
        </w:trPr>
        <w:tc>
          <w:tcPr>
            <w:tcW w:w="213" w:type="pct"/>
            <w:vMerge/>
            <w:vAlign w:val="center"/>
          </w:tcPr>
          <w:p w14:paraId="52C36CE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E369871"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F82E07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AE9547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这个主题聚焦于网络环境下舆情的影响力、传播机制、模型构建以及政府和公众的互动。</w:t>
            </w:r>
          </w:p>
        </w:tc>
        <w:tc>
          <w:tcPr>
            <w:tcW w:w="1863" w:type="pct"/>
            <w:vAlign w:val="center"/>
          </w:tcPr>
          <w:p w14:paraId="445B794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focuses on the influence and transformation mechanisms of public opinion, the construction of models, and the interaction between the government and the public in the network environment.</w:t>
            </w:r>
          </w:p>
        </w:tc>
      </w:tr>
      <w:tr w:rsidR="007E0B8C" w:rsidRPr="00D10979" w14:paraId="56B3F713" w14:textId="77777777" w:rsidTr="002554DE">
        <w:trPr>
          <w:trHeight w:val="416"/>
        </w:trPr>
        <w:tc>
          <w:tcPr>
            <w:tcW w:w="213" w:type="pct"/>
            <w:vMerge/>
            <w:vAlign w:val="center"/>
          </w:tcPr>
          <w:p w14:paraId="165DE7F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B985DC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0F53330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技术, 专利, 企业, 领域, 分析,技术领域, 视角, 协同, 为例, 我国, 馆藏资源, 个人信息, 技术创新, 工具, 结构, 竞争, 游戏</w:t>
            </w:r>
          </w:p>
        </w:tc>
        <w:tc>
          <w:tcPr>
            <w:tcW w:w="1267" w:type="pct"/>
            <w:vAlign w:val="center"/>
          </w:tcPr>
          <w:p w14:paraId="05D8635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企业技术创新与专利策略</w:t>
            </w:r>
          </w:p>
        </w:tc>
        <w:tc>
          <w:tcPr>
            <w:tcW w:w="1863" w:type="pct"/>
            <w:vAlign w:val="center"/>
          </w:tcPr>
          <w:p w14:paraId="5966C58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Corporate Technological Innovation and Patent Strategy</w:t>
            </w:r>
          </w:p>
        </w:tc>
      </w:tr>
      <w:tr w:rsidR="007E0B8C" w:rsidRPr="00D10979" w14:paraId="72D6FCBA" w14:textId="77777777" w:rsidTr="002554DE">
        <w:trPr>
          <w:trHeight w:val="416"/>
        </w:trPr>
        <w:tc>
          <w:tcPr>
            <w:tcW w:w="213" w:type="pct"/>
            <w:vMerge/>
            <w:vAlign w:val="center"/>
          </w:tcPr>
          <w:p w14:paraId="511A6E7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E0DA266"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C1C1FF5"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E02F26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主要探讨企业在技术发展、专利申请以及技术竞争方面的策略和分析。</w:t>
            </w:r>
          </w:p>
        </w:tc>
        <w:tc>
          <w:tcPr>
            <w:tcW w:w="1863" w:type="pct"/>
            <w:vAlign w:val="center"/>
          </w:tcPr>
          <w:p w14:paraId="221AA27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mainly discusses strategies and analyses regarding corporate technological development, patent application, and competitive intelligence.</w:t>
            </w:r>
          </w:p>
        </w:tc>
      </w:tr>
      <w:tr w:rsidR="007E0B8C" w:rsidRPr="00D10979" w14:paraId="14670114" w14:textId="77777777" w:rsidTr="002554DE">
        <w:tc>
          <w:tcPr>
            <w:tcW w:w="213" w:type="pct"/>
            <w:vMerge/>
            <w:vAlign w:val="center"/>
          </w:tcPr>
          <w:p w14:paraId="3CAA5B7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E82B8D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27FB0D0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方法, 微博, 模型, 用户, 信息, 提出, 本体, 实验, 网络, 内容, 关系, 特征, 利用, 分类, 推荐, 本文, 算法, 主题</w:t>
            </w:r>
          </w:p>
        </w:tc>
        <w:tc>
          <w:tcPr>
            <w:tcW w:w="1267" w:type="pct"/>
            <w:vAlign w:val="center"/>
          </w:tcPr>
          <w:p w14:paraId="65302427"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社交媒体信息处理与推荐算法</w:t>
            </w:r>
          </w:p>
        </w:tc>
        <w:tc>
          <w:tcPr>
            <w:tcW w:w="1863" w:type="pct"/>
            <w:vAlign w:val="center"/>
          </w:tcPr>
          <w:p w14:paraId="02E7DF1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Social Media Information Processing and Recommendation Algorithms</w:t>
            </w:r>
          </w:p>
        </w:tc>
      </w:tr>
      <w:tr w:rsidR="007E0B8C" w:rsidRPr="00D10979" w14:paraId="1C739918" w14:textId="77777777" w:rsidTr="002554DE">
        <w:tc>
          <w:tcPr>
            <w:tcW w:w="213" w:type="pct"/>
            <w:vMerge/>
            <w:vAlign w:val="center"/>
          </w:tcPr>
          <w:p w14:paraId="4EA10FD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3E8B49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164113D"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6F646F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聚焦于微博等社交网络平台上的信息处理方法，模型构建以及推荐系统的开发。</w:t>
            </w:r>
          </w:p>
        </w:tc>
        <w:tc>
          <w:tcPr>
            <w:tcW w:w="1863" w:type="pct"/>
            <w:vAlign w:val="center"/>
          </w:tcPr>
          <w:p w14:paraId="410CA06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It centers on information processing methods, model development, and the development of recommendation systems on social media platforms like Weibo.</w:t>
            </w:r>
          </w:p>
        </w:tc>
      </w:tr>
      <w:tr w:rsidR="007E0B8C" w:rsidRPr="00D10979" w14:paraId="457EA204" w14:textId="77777777" w:rsidTr="002554DE">
        <w:tc>
          <w:tcPr>
            <w:tcW w:w="213" w:type="pct"/>
            <w:vMerge/>
            <w:vAlign w:val="center"/>
          </w:tcPr>
          <w:p w14:paraId="19C4EE3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2F4365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5DD5401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研究, 我国, 年, 分析, 领域, 学科, 文献, 论文, 中, 国内, 方法, 期刊, 机构知识库, 知识图谱, 发现, 国际, 研究热点, 国内外, 作者</w:t>
            </w:r>
          </w:p>
        </w:tc>
        <w:tc>
          <w:tcPr>
            <w:tcW w:w="1267" w:type="pct"/>
            <w:vAlign w:val="center"/>
          </w:tcPr>
          <w:p w14:paraId="590934D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科学研究热点与文献分析</w:t>
            </w:r>
          </w:p>
        </w:tc>
        <w:tc>
          <w:tcPr>
            <w:tcW w:w="1863" w:type="pct"/>
            <w:vAlign w:val="center"/>
          </w:tcPr>
          <w:p w14:paraId="513DA8B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Scientific Hotspots and Literature Analysis</w:t>
            </w:r>
          </w:p>
        </w:tc>
      </w:tr>
      <w:tr w:rsidR="007E0B8C" w:rsidRPr="00D10979" w14:paraId="26EFBAC9" w14:textId="77777777" w:rsidTr="002554DE">
        <w:tc>
          <w:tcPr>
            <w:tcW w:w="213" w:type="pct"/>
            <w:vMerge/>
            <w:vAlign w:val="center"/>
          </w:tcPr>
          <w:p w14:paraId="261A410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83C9D20"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864C5B2"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D00F4D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通过文献研究我国学科领域研究热点。</w:t>
            </w:r>
          </w:p>
        </w:tc>
        <w:tc>
          <w:tcPr>
            <w:tcW w:w="1863" w:type="pct"/>
            <w:vAlign w:val="center"/>
          </w:tcPr>
          <w:p w14:paraId="68BC9D6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It encompasses analysis of scientific research hotspots in China, through literatures.</w:t>
            </w:r>
          </w:p>
        </w:tc>
      </w:tr>
      <w:tr w:rsidR="007E0B8C" w:rsidRPr="00D10979" w14:paraId="726A87F9" w14:textId="77777777" w:rsidTr="002554DE">
        <w:tc>
          <w:tcPr>
            <w:tcW w:w="213" w:type="pct"/>
            <w:vMerge/>
            <w:vAlign w:val="center"/>
          </w:tcPr>
          <w:p w14:paraId="55DD6B3D"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A67E22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6E5C71B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模式, 企业, 研究, 策略, 竞争情报, 组织,优化, 需求, 分析, 标签, 提出, 型, 能力, 平台, 机制, 网络信息生态链, 视角, 项目</w:t>
            </w:r>
          </w:p>
        </w:tc>
        <w:tc>
          <w:tcPr>
            <w:tcW w:w="1267" w:type="pct"/>
            <w:vAlign w:val="center"/>
          </w:tcPr>
          <w:p w14:paraId="6B849C5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企业竞争情报与市场策略</w:t>
            </w:r>
          </w:p>
        </w:tc>
        <w:tc>
          <w:tcPr>
            <w:tcW w:w="1863" w:type="pct"/>
            <w:vAlign w:val="center"/>
          </w:tcPr>
          <w:p w14:paraId="596E2AB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Corporate Competitive Intelligence and Market Strategies</w:t>
            </w:r>
          </w:p>
        </w:tc>
      </w:tr>
      <w:tr w:rsidR="007E0B8C" w:rsidRPr="00D10979" w14:paraId="429D0634" w14:textId="77777777" w:rsidTr="002554DE">
        <w:tc>
          <w:tcPr>
            <w:tcW w:w="213" w:type="pct"/>
            <w:vMerge/>
            <w:vAlign w:val="center"/>
          </w:tcPr>
          <w:p w14:paraId="7BEF4A3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5FE725A"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D75A8D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5DBC25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探讨企业如何通过竞争情报和市场策略进行优化，提高市场竞争力。</w:t>
            </w:r>
          </w:p>
        </w:tc>
        <w:tc>
          <w:tcPr>
            <w:tcW w:w="1863" w:type="pct"/>
            <w:vAlign w:val="center"/>
          </w:tcPr>
          <w:p w14:paraId="2ABA27F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discusses how companies can optimize and enhance market competitiveness through competitive intelligence and market strategies.</w:t>
            </w:r>
          </w:p>
        </w:tc>
      </w:tr>
      <w:tr w:rsidR="007E0B8C" w:rsidRPr="00D10979" w14:paraId="3541496B" w14:textId="77777777" w:rsidTr="002554DE">
        <w:tc>
          <w:tcPr>
            <w:tcW w:w="213" w:type="pct"/>
            <w:vMerge/>
            <w:vAlign w:val="center"/>
          </w:tcPr>
          <w:p w14:paraId="1D03C4F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4A7396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Topic </w:t>
            </w:r>
            <w:r w:rsidRPr="00D10979">
              <w:rPr>
                <w:rFonts w:ascii="Times New Roman" w:eastAsia="STZhongsong" w:hAnsi="Times New Roman" w:cs="Times New Roman"/>
                <w:sz w:val="18"/>
                <w:szCs w:val="18"/>
              </w:rPr>
              <w:lastRenderedPageBreak/>
              <w:t>#6</w:t>
            </w:r>
          </w:p>
        </w:tc>
        <w:tc>
          <w:tcPr>
            <w:tcW w:w="1397" w:type="pct"/>
            <w:vMerge w:val="restart"/>
            <w:vAlign w:val="center"/>
          </w:tcPr>
          <w:p w14:paraId="0E51F4D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lastRenderedPageBreak/>
              <w:t>我国, 图书馆, 高校图书馆, 服务, 建设, 提</w:t>
            </w:r>
            <w:r w:rsidRPr="00D10979">
              <w:rPr>
                <w:rFonts w:ascii="FangSong" w:eastAsia="FangSong" w:hAnsi="FangSong" w:cs="Times New Roman"/>
                <w:sz w:val="18"/>
                <w:szCs w:val="18"/>
              </w:rPr>
              <w:lastRenderedPageBreak/>
              <w:t>出, 发展, 分析, 高校, 大数据, 提供, 管理, 公共图书馆, 文章, 实践, 情况, 建议, 构建</w:t>
            </w:r>
          </w:p>
        </w:tc>
        <w:tc>
          <w:tcPr>
            <w:tcW w:w="1267" w:type="pct"/>
            <w:vAlign w:val="center"/>
          </w:tcPr>
          <w:p w14:paraId="7929CBF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lastRenderedPageBreak/>
              <w:t>高校与公共图书馆服务发展</w:t>
            </w:r>
          </w:p>
        </w:tc>
        <w:tc>
          <w:tcPr>
            <w:tcW w:w="1863" w:type="pct"/>
            <w:vAlign w:val="center"/>
          </w:tcPr>
          <w:p w14:paraId="5381CA7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University and Public Library Service Development</w:t>
            </w:r>
          </w:p>
        </w:tc>
      </w:tr>
      <w:tr w:rsidR="007E0B8C" w:rsidRPr="00D10979" w14:paraId="005AC729" w14:textId="77777777" w:rsidTr="002554DE">
        <w:tc>
          <w:tcPr>
            <w:tcW w:w="213" w:type="pct"/>
            <w:vMerge/>
            <w:vAlign w:val="center"/>
          </w:tcPr>
          <w:p w14:paraId="24AA4FF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4CA4BC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FCA396E"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C0A21E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针对高校和公共图书馆在大数据背景下的服务创新和建设提出的分析和建议。</w:t>
            </w:r>
          </w:p>
        </w:tc>
        <w:tc>
          <w:tcPr>
            <w:tcW w:w="1863" w:type="pct"/>
            <w:vAlign w:val="center"/>
          </w:tcPr>
          <w:p w14:paraId="4BC2845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It offers analysis and suggestions on service innovation and construction for university and public libraries in the context of big data.</w:t>
            </w:r>
          </w:p>
        </w:tc>
      </w:tr>
      <w:tr w:rsidR="007E0B8C" w:rsidRPr="00D10979" w14:paraId="68776429" w14:textId="77777777" w:rsidTr="002554DE">
        <w:tc>
          <w:tcPr>
            <w:tcW w:w="213" w:type="pct"/>
            <w:vMerge/>
            <w:vAlign w:val="center"/>
          </w:tcPr>
          <w:p w14:paraId="3597180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082B8B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31F50E5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研究, 分析, 方法, 过程, 基础, 数据, 提供, 技术, 构建, 中, 文章, 特征, 系统, 理论, 相关, 意义, 结论, 目的, 提出</w:t>
            </w:r>
          </w:p>
        </w:tc>
        <w:tc>
          <w:tcPr>
            <w:tcW w:w="1267" w:type="pct"/>
            <w:vAlign w:val="center"/>
          </w:tcPr>
          <w:p w14:paraId="2134BD0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数据分析与理论研究方法</w:t>
            </w:r>
          </w:p>
        </w:tc>
        <w:tc>
          <w:tcPr>
            <w:tcW w:w="1863" w:type="pct"/>
            <w:vAlign w:val="center"/>
          </w:tcPr>
          <w:p w14:paraId="7F43D60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Data Analysis and Theoretical Research Methods</w:t>
            </w:r>
          </w:p>
        </w:tc>
      </w:tr>
      <w:tr w:rsidR="007E0B8C" w:rsidRPr="00D10979" w14:paraId="42734582" w14:textId="77777777" w:rsidTr="002554DE">
        <w:tc>
          <w:tcPr>
            <w:tcW w:w="213" w:type="pct"/>
            <w:vMerge/>
            <w:vAlign w:val="center"/>
          </w:tcPr>
          <w:p w14:paraId="474A5A6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A79FAC8"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4967F56"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C9FADF5"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研究方法学，数据分析以及理论构建在科学研究中的应用。</w:t>
            </w:r>
          </w:p>
        </w:tc>
        <w:tc>
          <w:tcPr>
            <w:tcW w:w="1863" w:type="pct"/>
            <w:vAlign w:val="center"/>
          </w:tcPr>
          <w:p w14:paraId="34E14DD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The application of research methodologies, data analysis, and theory construction in scientific research.</w:t>
            </w:r>
          </w:p>
        </w:tc>
      </w:tr>
      <w:tr w:rsidR="007E0B8C" w:rsidRPr="00D10979" w14:paraId="1B30E2E3" w14:textId="77777777" w:rsidTr="002554DE">
        <w:tc>
          <w:tcPr>
            <w:tcW w:w="213" w:type="pct"/>
            <w:vMerge/>
            <w:vAlign w:val="center"/>
          </w:tcPr>
          <w:p w14:paraId="5B3E6C5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4CFE0F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35F6FC0A"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档案,研究, 社会, 理论, 角色, 中, 信息, 中国, 用户体验, 价值, 政府, 本文, 政府信息公开, 政务微博, 历史, 视角, 体验, 新阶段</w:t>
            </w:r>
          </w:p>
        </w:tc>
        <w:tc>
          <w:tcPr>
            <w:tcW w:w="1267" w:type="pct"/>
            <w:vAlign w:val="center"/>
          </w:tcPr>
          <w:p w14:paraId="5F2FD2F7"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政府档案管理与信息公开</w:t>
            </w:r>
          </w:p>
        </w:tc>
        <w:tc>
          <w:tcPr>
            <w:tcW w:w="1863" w:type="pct"/>
            <w:vAlign w:val="center"/>
          </w:tcPr>
          <w:p w14:paraId="48BD249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Governmental Archives Management and Public Information Disclosure</w:t>
            </w:r>
          </w:p>
        </w:tc>
      </w:tr>
      <w:tr w:rsidR="007E0B8C" w:rsidRPr="00D10979" w14:paraId="0F80BF39" w14:textId="77777777" w:rsidTr="002554DE">
        <w:tc>
          <w:tcPr>
            <w:tcW w:w="213" w:type="pct"/>
            <w:vMerge/>
            <w:vAlign w:val="center"/>
          </w:tcPr>
          <w:p w14:paraId="3D7CDCE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A328956"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FCBB42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4CA5AF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关注政府角色在档案管理、信息公开以及用户体验方面的理论和实践。</w:t>
            </w:r>
          </w:p>
        </w:tc>
        <w:tc>
          <w:tcPr>
            <w:tcW w:w="1863" w:type="pct"/>
            <w:vAlign w:val="center"/>
          </w:tcPr>
          <w:p w14:paraId="22115F4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pays attention to the theoretical and practical aspects of government roles in archive management, information disclosure, and user experience.</w:t>
            </w:r>
          </w:p>
        </w:tc>
      </w:tr>
      <w:tr w:rsidR="007E0B8C" w:rsidRPr="00D10979" w14:paraId="3256713A" w14:textId="77777777" w:rsidTr="002554DE">
        <w:tc>
          <w:tcPr>
            <w:tcW w:w="213" w:type="pct"/>
            <w:vMerge/>
            <w:vAlign w:val="center"/>
          </w:tcPr>
          <w:p w14:paraId="5934A96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4548B8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4A794DC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知识,研究, 模型, 分析, 过程, 信息, 知识转移, 知识共享, 影响, 企业, 网络, 信任, 方法, 因素, 构建, 虚拟社区, 知识管理, 质量</w:t>
            </w:r>
          </w:p>
        </w:tc>
        <w:tc>
          <w:tcPr>
            <w:tcW w:w="1267" w:type="pct"/>
            <w:vAlign w:val="center"/>
          </w:tcPr>
          <w:p w14:paraId="2AA88FD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知识管理与网络协作</w:t>
            </w:r>
          </w:p>
        </w:tc>
        <w:tc>
          <w:tcPr>
            <w:tcW w:w="1863" w:type="pct"/>
            <w:vAlign w:val="center"/>
          </w:tcPr>
          <w:p w14:paraId="1FA259A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Knowledge Management and Online Collaboration</w:t>
            </w:r>
          </w:p>
        </w:tc>
      </w:tr>
      <w:tr w:rsidR="007E0B8C" w:rsidRPr="00D10979" w14:paraId="35DC1D0B" w14:textId="77777777" w:rsidTr="002554DE">
        <w:tc>
          <w:tcPr>
            <w:tcW w:w="213" w:type="pct"/>
            <w:vMerge/>
            <w:vAlign w:val="center"/>
          </w:tcPr>
          <w:p w14:paraId="394286D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83B34CD"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26588B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C3BCCE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知识转移、共享的模型和网络环境中的知识管理实践。</w:t>
            </w:r>
          </w:p>
        </w:tc>
        <w:tc>
          <w:tcPr>
            <w:tcW w:w="1863" w:type="pct"/>
            <w:vAlign w:val="center"/>
          </w:tcPr>
          <w:p w14:paraId="0D3142C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The models of knowledge transfer and sharing, and the practices of knowledge management in network environments.</w:t>
            </w:r>
          </w:p>
        </w:tc>
      </w:tr>
      <w:tr w:rsidR="007E0B8C" w:rsidRPr="00D10979" w14:paraId="4E94D66E" w14:textId="77777777" w:rsidTr="002554DE">
        <w:tc>
          <w:tcPr>
            <w:tcW w:w="213" w:type="pct"/>
            <w:vMerge/>
            <w:vAlign w:val="center"/>
          </w:tcPr>
          <w:p w14:paraId="58530AC8"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4D1880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755D3C0D"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图书馆, 需求, MOOC, 阅读, 读者, 信息素养, 中, 方法, 云计算, 研究, 案例, 教学, 信息素养教育, 课程, 大学图书馆, 教育, 内容, 图书, 培养</w:t>
            </w:r>
          </w:p>
        </w:tc>
        <w:tc>
          <w:tcPr>
            <w:tcW w:w="1267" w:type="pct"/>
            <w:vAlign w:val="center"/>
          </w:tcPr>
          <w:p w14:paraId="14D5BD0E"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图书馆服务与信息素养教育</w:t>
            </w:r>
          </w:p>
        </w:tc>
        <w:tc>
          <w:tcPr>
            <w:tcW w:w="1863" w:type="pct"/>
            <w:vAlign w:val="center"/>
          </w:tcPr>
          <w:p w14:paraId="66C27F2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Library Services and Information Literacy Education</w:t>
            </w:r>
          </w:p>
        </w:tc>
      </w:tr>
      <w:tr w:rsidR="007E0B8C" w:rsidRPr="00D10979" w14:paraId="2A01B874" w14:textId="77777777" w:rsidTr="002554DE">
        <w:tc>
          <w:tcPr>
            <w:tcW w:w="213" w:type="pct"/>
            <w:vMerge/>
            <w:vAlign w:val="center"/>
          </w:tcPr>
          <w:p w14:paraId="3EF31CF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FAA215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CCEE87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8B9FF57"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图书馆在满足读者需求、信息素养提升和教育方面的案例研究和方法探索。</w:t>
            </w:r>
          </w:p>
        </w:tc>
        <w:tc>
          <w:tcPr>
            <w:tcW w:w="1863" w:type="pct"/>
            <w:vAlign w:val="center"/>
          </w:tcPr>
          <w:p w14:paraId="1285971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Case studies and method exploration in library services to meet reader demands and information literacy improvement and education.</w:t>
            </w:r>
          </w:p>
        </w:tc>
      </w:tr>
      <w:tr w:rsidR="007E0B8C" w:rsidRPr="00D10979" w14:paraId="7D9DCB7D" w14:textId="77777777" w:rsidTr="002554DE">
        <w:tc>
          <w:tcPr>
            <w:tcW w:w="213" w:type="pct"/>
            <w:vMerge w:val="restart"/>
            <w:vAlign w:val="center"/>
          </w:tcPr>
          <w:p w14:paraId="1F0DF9F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016</w:t>
            </w:r>
          </w:p>
        </w:tc>
        <w:tc>
          <w:tcPr>
            <w:tcW w:w="260" w:type="pct"/>
            <w:vMerge w:val="restart"/>
            <w:vAlign w:val="center"/>
          </w:tcPr>
          <w:p w14:paraId="763BE2B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727603E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企业, 大数据, 技术, 过程, 研究, 创新, 视角, 分析, 方法, 构建, 提出,目的, 环境, 能力, 意义, 发展, 结论, 体系, 管理</w:t>
            </w:r>
          </w:p>
        </w:tc>
        <w:tc>
          <w:tcPr>
            <w:tcW w:w="1267" w:type="pct"/>
            <w:vAlign w:val="center"/>
          </w:tcPr>
          <w:p w14:paraId="3480014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企业大数据技术与创新管理</w:t>
            </w:r>
          </w:p>
        </w:tc>
        <w:tc>
          <w:tcPr>
            <w:tcW w:w="1863" w:type="pct"/>
            <w:vAlign w:val="center"/>
          </w:tcPr>
          <w:p w14:paraId="2DBE6E6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Corporate Innovation and Big Data Analytics</w:t>
            </w:r>
          </w:p>
        </w:tc>
      </w:tr>
      <w:tr w:rsidR="007E0B8C" w:rsidRPr="00D10979" w14:paraId="2F5BFE6D" w14:textId="77777777" w:rsidTr="002554DE">
        <w:tc>
          <w:tcPr>
            <w:tcW w:w="213" w:type="pct"/>
            <w:vMerge/>
            <w:vAlign w:val="center"/>
          </w:tcPr>
          <w:p w14:paraId="29948075"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110E0B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F88DE7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0CC226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主题涉及企业在大数据背景下的技术创新过程、方法论研究，以及相关的能力构建和管理体系发展。</w:t>
            </w:r>
          </w:p>
        </w:tc>
        <w:tc>
          <w:tcPr>
            <w:tcW w:w="1863" w:type="pct"/>
            <w:vAlign w:val="center"/>
          </w:tcPr>
          <w:p w14:paraId="324F82D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seems to focus on how companies leverage big data technology in their processes, research and innovation, and the various methods, environmental factors, and management systems involved.</w:t>
            </w:r>
          </w:p>
        </w:tc>
      </w:tr>
      <w:tr w:rsidR="007E0B8C" w:rsidRPr="00D10979" w14:paraId="2F83993D" w14:textId="77777777" w:rsidTr="002554DE">
        <w:tc>
          <w:tcPr>
            <w:tcW w:w="213" w:type="pct"/>
            <w:vMerge/>
            <w:vAlign w:val="center"/>
          </w:tcPr>
          <w:p w14:paraId="773C6C08"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4095B9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Topic </w:t>
            </w:r>
            <w:r w:rsidRPr="00D10979">
              <w:rPr>
                <w:rFonts w:ascii="Times New Roman" w:eastAsia="STZhongsong" w:hAnsi="Times New Roman" w:cs="Times New Roman"/>
                <w:sz w:val="18"/>
                <w:szCs w:val="18"/>
              </w:rPr>
              <w:lastRenderedPageBreak/>
              <w:t>#2</w:t>
            </w:r>
          </w:p>
        </w:tc>
        <w:tc>
          <w:tcPr>
            <w:tcW w:w="1397" w:type="pct"/>
            <w:vMerge w:val="restart"/>
            <w:vAlign w:val="center"/>
          </w:tcPr>
          <w:p w14:paraId="560B88A5"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lastRenderedPageBreak/>
              <w:t xml:space="preserve">用户, 影响, 研究, 影响因素, 构建, 感知, </w:t>
            </w:r>
            <w:r w:rsidRPr="00D10979">
              <w:rPr>
                <w:rFonts w:ascii="FangSong" w:eastAsia="FangSong" w:hAnsi="FangSong" w:cs="Times New Roman"/>
                <w:sz w:val="18"/>
                <w:szCs w:val="18"/>
              </w:rPr>
              <w:lastRenderedPageBreak/>
              <w:t>因素, 方法, 实证研究, 模型, 评价, 知识共享, 社交媒体, 大学生, 提出, 过程, 信息, 分析, 服务质量</w:t>
            </w:r>
          </w:p>
        </w:tc>
        <w:tc>
          <w:tcPr>
            <w:tcW w:w="1267" w:type="pct"/>
            <w:vAlign w:val="center"/>
          </w:tcPr>
          <w:p w14:paraId="13860526"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lastRenderedPageBreak/>
              <w:t>社交媒体用户感知与服务质量研究</w:t>
            </w:r>
          </w:p>
        </w:tc>
        <w:tc>
          <w:tcPr>
            <w:tcW w:w="1863" w:type="pct"/>
            <w:vAlign w:val="center"/>
          </w:tcPr>
          <w:p w14:paraId="1780492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User Perception and Impact Factors in </w:t>
            </w:r>
            <w:proofErr w:type="gramStart"/>
            <w:r w:rsidRPr="00D10979">
              <w:rPr>
                <w:rFonts w:ascii="Times New Roman" w:eastAsia="STZhongsong" w:hAnsi="Times New Roman" w:cs="Times New Roman"/>
                <w:sz w:val="18"/>
                <w:szCs w:val="18"/>
              </w:rPr>
              <w:t>Social Media</w:t>
            </w:r>
            <w:proofErr w:type="gramEnd"/>
          </w:p>
        </w:tc>
      </w:tr>
      <w:tr w:rsidR="007E0B8C" w:rsidRPr="00D10979" w14:paraId="67A311EF" w14:textId="77777777" w:rsidTr="002554DE">
        <w:tc>
          <w:tcPr>
            <w:tcW w:w="213" w:type="pct"/>
            <w:vMerge/>
            <w:vAlign w:val="center"/>
          </w:tcPr>
          <w:p w14:paraId="669A8FDA"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28D7E1A"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92B987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884F216"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这个主题关注用户在社交媒体上的感知因素、信息服务质量评价和知识共享行为的影响。</w:t>
            </w:r>
          </w:p>
        </w:tc>
        <w:tc>
          <w:tcPr>
            <w:tcW w:w="1863" w:type="pct"/>
            <w:vAlign w:val="center"/>
          </w:tcPr>
          <w:p w14:paraId="5F47FC3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may relate to understanding the factors that influence user perception, specifically within social media platforms, and includes empirical studies on knowledge sharing and service quality.</w:t>
            </w:r>
          </w:p>
        </w:tc>
      </w:tr>
      <w:tr w:rsidR="007E0B8C" w:rsidRPr="00D10979" w14:paraId="23CF9B2D" w14:textId="77777777" w:rsidTr="002554DE">
        <w:tc>
          <w:tcPr>
            <w:tcW w:w="213" w:type="pct"/>
            <w:vMerge/>
            <w:vAlign w:val="center"/>
          </w:tcPr>
          <w:p w14:paraId="75F3DCC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768DDA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7D0B841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我国, 政策, 数据, 政府, 机制, 制度, 建立, 互联网+, 过程, 建议, 美国, 制定, 相关, 提出, 分析, 工作, 标准, 合作</w:t>
            </w:r>
          </w:p>
        </w:tc>
        <w:tc>
          <w:tcPr>
            <w:tcW w:w="1267" w:type="pct"/>
            <w:vAlign w:val="center"/>
          </w:tcPr>
          <w:p w14:paraId="3DD64F7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国家互联网政策与合作机制</w:t>
            </w:r>
          </w:p>
        </w:tc>
        <w:tc>
          <w:tcPr>
            <w:tcW w:w="1863" w:type="pct"/>
            <w:vAlign w:val="center"/>
          </w:tcPr>
          <w:p w14:paraId="61B2CF8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National Policies and Internet Plus Strategy</w:t>
            </w:r>
          </w:p>
        </w:tc>
      </w:tr>
      <w:tr w:rsidR="007E0B8C" w:rsidRPr="00D10979" w14:paraId="2025894B" w14:textId="77777777" w:rsidTr="002554DE">
        <w:tc>
          <w:tcPr>
            <w:tcW w:w="213" w:type="pct"/>
            <w:vMerge/>
            <w:vAlign w:val="center"/>
          </w:tcPr>
          <w:p w14:paraId="6E80C4D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D0D695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68F0FA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957C2A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主题探讨我国及美国的互联网政策、数据标准、制度建设以及国际合作机制。</w:t>
            </w:r>
          </w:p>
        </w:tc>
        <w:tc>
          <w:tcPr>
            <w:tcW w:w="1863" w:type="pct"/>
            <w:vAlign w:val="center"/>
          </w:tcPr>
          <w:p w14:paraId="56D40DE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The discussion appears to revolve around China's policy mechanisms and the "Internet Plus" initiative, with a comparative view of the American approach, suggesting recommendations and analyses of standards and cooperation.</w:t>
            </w:r>
          </w:p>
        </w:tc>
      </w:tr>
      <w:tr w:rsidR="007E0B8C" w:rsidRPr="00D10979" w14:paraId="35CBD1FB" w14:textId="77777777" w:rsidTr="002554DE">
        <w:tc>
          <w:tcPr>
            <w:tcW w:w="213" w:type="pct"/>
            <w:vMerge/>
            <w:vAlign w:val="center"/>
          </w:tcPr>
          <w:p w14:paraId="5B10D53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FCF959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49A98A35"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学科, 合作,分析,年, 文献, 图书, 情报学, 文章, 论文, 揭示, 学术, 为例, 成果, 机构, 图书情报学, 小数据, 学术图书, 创建</w:t>
            </w:r>
          </w:p>
        </w:tc>
        <w:tc>
          <w:tcPr>
            <w:tcW w:w="1267" w:type="pct"/>
            <w:vAlign w:val="center"/>
          </w:tcPr>
          <w:p w14:paraId="0827E56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学科合作与学术文献分析</w:t>
            </w:r>
          </w:p>
        </w:tc>
        <w:tc>
          <w:tcPr>
            <w:tcW w:w="1863" w:type="pct"/>
            <w:vAlign w:val="center"/>
          </w:tcPr>
          <w:p w14:paraId="7D9770B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Library and Information Science Collaboration</w:t>
            </w:r>
          </w:p>
        </w:tc>
      </w:tr>
      <w:tr w:rsidR="007E0B8C" w:rsidRPr="00D10979" w14:paraId="57F73127" w14:textId="77777777" w:rsidTr="002554DE">
        <w:tc>
          <w:tcPr>
            <w:tcW w:w="213" w:type="pct"/>
            <w:vMerge/>
            <w:vAlign w:val="center"/>
          </w:tcPr>
          <w:p w14:paraId="67435855"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DA0A00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627FCA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7140016"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专注于学科间的合作模式、情报学研究、学术成果分析，以及图书情报学领域的发展。</w:t>
            </w:r>
          </w:p>
        </w:tc>
        <w:tc>
          <w:tcPr>
            <w:tcW w:w="1863" w:type="pct"/>
            <w:vAlign w:val="center"/>
          </w:tcPr>
          <w:p w14:paraId="1554240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Focusing on the discipline of library and information science, this topic examines collaborative academic literature and small data impacts on the field.</w:t>
            </w:r>
          </w:p>
        </w:tc>
      </w:tr>
      <w:tr w:rsidR="007E0B8C" w:rsidRPr="00D10979" w14:paraId="0F8BCCBA" w14:textId="77777777" w:rsidTr="002554DE">
        <w:tc>
          <w:tcPr>
            <w:tcW w:w="213" w:type="pct"/>
            <w:vMerge/>
            <w:vAlign w:val="center"/>
          </w:tcPr>
          <w:p w14:paraId="412594BD"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9C7DBE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634BB3B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方法, 研究, 专利, 分析, 领域, 利用, 指标, 过程, 年, 意义, 发现, 评价, 研究热点, 时间, 结论, 文献, 关系, 目的</w:t>
            </w:r>
          </w:p>
        </w:tc>
        <w:tc>
          <w:tcPr>
            <w:tcW w:w="1267" w:type="pct"/>
            <w:vAlign w:val="center"/>
          </w:tcPr>
          <w:p w14:paraId="6A3B217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专利分析与研究热点追踪</w:t>
            </w:r>
          </w:p>
        </w:tc>
        <w:tc>
          <w:tcPr>
            <w:tcW w:w="1863" w:type="pct"/>
            <w:vAlign w:val="center"/>
          </w:tcPr>
          <w:p w14:paraId="797EC65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Patent Analysis and Research Trends</w:t>
            </w:r>
          </w:p>
        </w:tc>
      </w:tr>
      <w:tr w:rsidR="007E0B8C" w:rsidRPr="00D10979" w14:paraId="47FE50DD" w14:textId="77777777" w:rsidTr="002554DE">
        <w:tc>
          <w:tcPr>
            <w:tcW w:w="213" w:type="pct"/>
            <w:vMerge/>
            <w:vAlign w:val="center"/>
          </w:tcPr>
          <w:p w14:paraId="0139BC3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EF71A46"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8B7A60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86A3607"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研究专利分析方法、研究领域的趋势追踪以及相关文献的评价和意义探究。</w:t>
            </w:r>
          </w:p>
        </w:tc>
        <w:tc>
          <w:tcPr>
            <w:tcW w:w="1863" w:type="pct"/>
            <w:vAlign w:val="center"/>
          </w:tcPr>
          <w:p w14:paraId="6DA7589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investigates patents within certain fields, utilizing various indices to assess trends, significance, and relationships over time.</w:t>
            </w:r>
          </w:p>
        </w:tc>
      </w:tr>
      <w:tr w:rsidR="007E0B8C" w:rsidRPr="00D10979" w14:paraId="2EE213C7" w14:textId="77777777" w:rsidTr="002554DE">
        <w:tc>
          <w:tcPr>
            <w:tcW w:w="213" w:type="pct"/>
            <w:vMerge/>
            <w:vAlign w:val="center"/>
          </w:tcPr>
          <w:p w14:paraId="027112C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6E9B2E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0E824A7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图书馆, 高校图书馆, 服务, 档案, 建设, 高校, 需求, 阅读推广, 分析, 模式, 提供, 提出, 实践, 发展, 内容, 文章, 平台, 资源, 提升</w:t>
            </w:r>
          </w:p>
        </w:tc>
        <w:tc>
          <w:tcPr>
            <w:tcW w:w="1267" w:type="pct"/>
            <w:vAlign w:val="center"/>
          </w:tcPr>
          <w:p w14:paraId="376FF806"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图书馆服务创新与阅读推广</w:t>
            </w:r>
          </w:p>
        </w:tc>
        <w:tc>
          <w:tcPr>
            <w:tcW w:w="1863" w:type="pct"/>
            <w:vAlign w:val="center"/>
          </w:tcPr>
          <w:p w14:paraId="5D8ABF8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Library Services and Archival Construction in Universities</w:t>
            </w:r>
          </w:p>
        </w:tc>
      </w:tr>
      <w:tr w:rsidR="007E0B8C" w:rsidRPr="00D10979" w14:paraId="4D778EF6" w14:textId="77777777" w:rsidTr="002554DE">
        <w:tc>
          <w:tcPr>
            <w:tcW w:w="213" w:type="pct"/>
            <w:vMerge/>
            <w:vAlign w:val="center"/>
          </w:tcPr>
          <w:p w14:paraId="321D978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44BE96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F45941E"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B50273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关注高校图书馆和档案馆的服务创新，需求分析，以及阅读推广的实践与发展。</w:t>
            </w:r>
          </w:p>
        </w:tc>
        <w:tc>
          <w:tcPr>
            <w:tcW w:w="1863" w:type="pct"/>
            <w:vAlign w:val="center"/>
          </w:tcPr>
          <w:p w14:paraId="1CFDBE3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Concentrating on the service and construction of university libraries and archives, this topic also explores reading promotion and the development of resource platforms.</w:t>
            </w:r>
          </w:p>
        </w:tc>
      </w:tr>
      <w:tr w:rsidR="007E0B8C" w:rsidRPr="00D10979" w14:paraId="5A7B4B2F" w14:textId="77777777" w:rsidTr="002554DE">
        <w:tc>
          <w:tcPr>
            <w:tcW w:w="213" w:type="pct"/>
            <w:vMerge/>
            <w:vAlign w:val="center"/>
          </w:tcPr>
          <w:p w14:paraId="7EB44FAD"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66197A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4903F2F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方法,  网络舆情, 模型, 中, 构建, 提出, 利用, 识别, 算法, 语义, 实验, 分类, 特征, 研究, 本文, 一种, 文本, 用户, 分析</w:t>
            </w:r>
          </w:p>
        </w:tc>
        <w:tc>
          <w:tcPr>
            <w:tcW w:w="1267" w:type="pct"/>
            <w:vAlign w:val="center"/>
          </w:tcPr>
          <w:p w14:paraId="378C5C3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网络舆情监测与文本分析技术</w:t>
            </w:r>
          </w:p>
        </w:tc>
        <w:tc>
          <w:tcPr>
            <w:tcW w:w="1863" w:type="pct"/>
            <w:vAlign w:val="center"/>
          </w:tcPr>
          <w:p w14:paraId="1EB9D70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Online Public Opinion Analysis and Algorithm Development</w:t>
            </w:r>
          </w:p>
        </w:tc>
      </w:tr>
      <w:tr w:rsidR="007E0B8C" w:rsidRPr="00D10979" w14:paraId="43FD8CD9" w14:textId="77777777" w:rsidTr="002554DE">
        <w:tc>
          <w:tcPr>
            <w:tcW w:w="213" w:type="pct"/>
            <w:vMerge/>
            <w:vAlign w:val="center"/>
          </w:tcPr>
          <w:p w14:paraId="47003EE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F796B1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00F6A3E"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A6B883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探讨网络舆情监测的方法，模型构建，以及文本识别和分类的算法与实验研究。</w:t>
            </w:r>
          </w:p>
        </w:tc>
        <w:tc>
          <w:tcPr>
            <w:tcW w:w="1863" w:type="pct"/>
            <w:vAlign w:val="center"/>
          </w:tcPr>
          <w:p w14:paraId="5A56837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Focusing on methods of identifying and analyzing online public opinion through algorithms and semantic features, possibly for predictive or classification purposes.</w:t>
            </w:r>
          </w:p>
        </w:tc>
      </w:tr>
      <w:tr w:rsidR="007E0B8C" w:rsidRPr="00D10979" w14:paraId="2ADD5277" w14:textId="77777777" w:rsidTr="002554DE">
        <w:tc>
          <w:tcPr>
            <w:tcW w:w="213" w:type="pct"/>
            <w:vMerge/>
            <w:vAlign w:val="center"/>
          </w:tcPr>
          <w:p w14:paraId="711131E7"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BB4594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10D234C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知识, 本体, 研究, 资源, 构建, 中, 数字图书馆, 组织,  模型, 信息化, 关联数据, 知</w:t>
            </w:r>
            <w:r w:rsidRPr="00D10979">
              <w:rPr>
                <w:rFonts w:ascii="FangSong" w:eastAsia="FangSong" w:hAnsi="FangSong" w:cs="Times New Roman"/>
                <w:sz w:val="18"/>
                <w:szCs w:val="18"/>
              </w:rPr>
              <w:lastRenderedPageBreak/>
              <w:t>识转移, 元数据, 知识服务, 提出, 知识库, 理论, 提供, 区域</w:t>
            </w:r>
          </w:p>
        </w:tc>
        <w:tc>
          <w:tcPr>
            <w:tcW w:w="1267" w:type="pct"/>
            <w:vAlign w:val="center"/>
          </w:tcPr>
          <w:p w14:paraId="6B3FF91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lastRenderedPageBreak/>
              <w:t>数字图书馆资源组织与知识服务</w:t>
            </w:r>
          </w:p>
        </w:tc>
        <w:tc>
          <w:tcPr>
            <w:tcW w:w="1863" w:type="pct"/>
            <w:vAlign w:val="center"/>
          </w:tcPr>
          <w:p w14:paraId="104464D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Digital Library Resources and Knowledge Management</w:t>
            </w:r>
          </w:p>
        </w:tc>
      </w:tr>
      <w:tr w:rsidR="007E0B8C" w:rsidRPr="00D10979" w14:paraId="0BED74B9" w14:textId="77777777" w:rsidTr="002554DE">
        <w:tc>
          <w:tcPr>
            <w:tcW w:w="213" w:type="pct"/>
            <w:vMerge/>
            <w:vAlign w:val="center"/>
          </w:tcPr>
          <w:p w14:paraId="07B16837"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BF7B64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919D49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EFE2B5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本体论构建，数字图书馆资源管理，以及知</w:t>
            </w:r>
            <w:r w:rsidRPr="00D10979">
              <w:rPr>
                <w:rFonts w:ascii="FangSong" w:eastAsia="FangSong" w:hAnsi="FangSong" w:cs="Times New Roman" w:hint="eastAsia"/>
                <w:sz w:val="18"/>
                <w:szCs w:val="18"/>
              </w:rPr>
              <w:lastRenderedPageBreak/>
              <w:t>识服务和知识转移的模型和理论研究。</w:t>
            </w:r>
          </w:p>
        </w:tc>
        <w:tc>
          <w:tcPr>
            <w:tcW w:w="1863" w:type="pct"/>
            <w:vAlign w:val="center"/>
          </w:tcPr>
          <w:p w14:paraId="57D11A5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lastRenderedPageBreak/>
              <w:t xml:space="preserve">Discussing the construction of digital library resources, organizational </w:t>
            </w:r>
            <w:r w:rsidRPr="00D10979">
              <w:rPr>
                <w:rFonts w:ascii="Times New Roman" w:eastAsia="STZhongsong" w:hAnsi="Times New Roman" w:cs="Times New Roman"/>
                <w:sz w:val="18"/>
                <w:szCs w:val="18"/>
              </w:rPr>
              <w:lastRenderedPageBreak/>
              <w:t>models, and knowledge services, with an emphasis on knowledge transfer and linked data.</w:t>
            </w:r>
          </w:p>
        </w:tc>
      </w:tr>
      <w:tr w:rsidR="007E0B8C" w:rsidRPr="00D10979" w14:paraId="6C53D091" w14:textId="77777777" w:rsidTr="002554DE">
        <w:tc>
          <w:tcPr>
            <w:tcW w:w="213" w:type="pct"/>
            <w:vMerge/>
            <w:vAlign w:val="center"/>
          </w:tcPr>
          <w:p w14:paraId="2FA3984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214AE2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5E6B203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信息, 研究, 网络, 传播, 模型, 分析, 过程, 社会, 舆情, 理论, 突发事件, 影响, 特征, 情感, 机制, 政府, 标签, 微博</w:t>
            </w:r>
          </w:p>
        </w:tc>
        <w:tc>
          <w:tcPr>
            <w:tcW w:w="1267" w:type="pct"/>
            <w:vAlign w:val="center"/>
          </w:tcPr>
          <w:p w14:paraId="4EC06B7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网络信息传播机制与舆情分析</w:t>
            </w:r>
          </w:p>
        </w:tc>
        <w:tc>
          <w:tcPr>
            <w:tcW w:w="1863" w:type="pct"/>
            <w:vAlign w:val="center"/>
          </w:tcPr>
          <w:p w14:paraId="46E8CED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Information Propagation and Social Network Analysis</w:t>
            </w:r>
          </w:p>
        </w:tc>
      </w:tr>
      <w:tr w:rsidR="007E0B8C" w:rsidRPr="00D10979" w14:paraId="512AD8E4" w14:textId="77777777" w:rsidTr="002554DE">
        <w:tc>
          <w:tcPr>
            <w:tcW w:w="213" w:type="pct"/>
            <w:vMerge/>
            <w:vAlign w:val="center"/>
          </w:tcPr>
          <w:p w14:paraId="667528EF"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7B0462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07FD3C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2ED61E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分析网络信息传播的模型，社会舆情对突发事件的影响，以及情感和特征标签的理论研究。</w:t>
            </w:r>
          </w:p>
        </w:tc>
        <w:tc>
          <w:tcPr>
            <w:tcW w:w="1863" w:type="pct"/>
            <w:vAlign w:val="center"/>
          </w:tcPr>
          <w:p w14:paraId="27D27DA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covers the models and processes of information spread within networks, public opinion dynamics, and the theoretical and social implications of sudden events.</w:t>
            </w:r>
          </w:p>
        </w:tc>
      </w:tr>
      <w:tr w:rsidR="007E0B8C" w:rsidRPr="00D10979" w14:paraId="635BB816" w14:textId="77777777" w:rsidTr="002554DE">
        <w:tc>
          <w:tcPr>
            <w:tcW w:w="213" w:type="pct"/>
            <w:vMerge/>
            <w:vAlign w:val="center"/>
          </w:tcPr>
          <w:p w14:paraId="73CF744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8AC8C4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0E8E5A89"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研究, 国内外, 我国, 梳理, 发展, 方法, 分析, 中国, 领域, 未来, 相关, 国内, 提供, 理论, 意义, 国外, 基础, 目的</w:t>
            </w:r>
          </w:p>
        </w:tc>
        <w:tc>
          <w:tcPr>
            <w:tcW w:w="1267" w:type="pct"/>
            <w:vAlign w:val="center"/>
          </w:tcPr>
          <w:p w14:paraId="0633EC0D"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国内外研究发展趋势与理论梳理</w:t>
            </w:r>
          </w:p>
        </w:tc>
        <w:tc>
          <w:tcPr>
            <w:tcW w:w="1863" w:type="pct"/>
            <w:vAlign w:val="center"/>
          </w:tcPr>
          <w:p w14:paraId="10F35DA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Comparative Research Development in China and Abroad</w:t>
            </w:r>
          </w:p>
        </w:tc>
      </w:tr>
      <w:tr w:rsidR="007E0B8C" w:rsidRPr="00D10979" w14:paraId="3AFBA427" w14:textId="77777777" w:rsidTr="002554DE">
        <w:tc>
          <w:tcPr>
            <w:tcW w:w="213" w:type="pct"/>
            <w:vMerge/>
            <w:vAlign w:val="center"/>
          </w:tcPr>
          <w:p w14:paraId="50B2129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A7FE23A"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716ADD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C1760ED"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概述中国及国外在各研究领域的发展现状，方法论的分析以及理论的未来趋势。</w:t>
            </w:r>
          </w:p>
        </w:tc>
        <w:tc>
          <w:tcPr>
            <w:tcW w:w="1863" w:type="pct"/>
            <w:vAlign w:val="center"/>
          </w:tcPr>
          <w:p w14:paraId="67EE45E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Reflecting on the developmental methodologies, future trends, and theoretical significance of various fields, with a comparative analysis between China and international practices.</w:t>
            </w:r>
          </w:p>
        </w:tc>
      </w:tr>
      <w:tr w:rsidR="007E0B8C" w:rsidRPr="00D10979" w14:paraId="6215EBF1" w14:textId="77777777" w:rsidTr="002554DE">
        <w:tc>
          <w:tcPr>
            <w:tcW w:w="213" w:type="pct"/>
            <w:vMerge w:val="restart"/>
            <w:vAlign w:val="center"/>
          </w:tcPr>
          <w:p w14:paraId="62D536B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017</w:t>
            </w:r>
          </w:p>
        </w:tc>
        <w:tc>
          <w:tcPr>
            <w:tcW w:w="260" w:type="pct"/>
            <w:vMerge w:val="restart"/>
            <w:vAlign w:val="center"/>
          </w:tcPr>
          <w:p w14:paraId="28A126C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49599CC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研究, 服务, 需求, 提供, 移动图书馆, 模型, 用户, 构建, 理论, 影响, 提出, 基础, 过程, 信息, 分析, 因素, 系统, 信息服务, 数字图书馆</w:t>
            </w:r>
          </w:p>
        </w:tc>
        <w:tc>
          <w:tcPr>
            <w:tcW w:w="1267" w:type="pct"/>
            <w:vAlign w:val="center"/>
          </w:tcPr>
          <w:p w14:paraId="0DDF4047"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数字及移动图书馆服务</w:t>
            </w:r>
          </w:p>
        </w:tc>
        <w:tc>
          <w:tcPr>
            <w:tcW w:w="1863" w:type="pct"/>
            <w:vAlign w:val="center"/>
          </w:tcPr>
          <w:p w14:paraId="48B1A50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Digital and Mobile Library Services</w:t>
            </w:r>
          </w:p>
        </w:tc>
      </w:tr>
      <w:tr w:rsidR="007E0B8C" w:rsidRPr="00D10979" w14:paraId="40F42AFE" w14:textId="77777777" w:rsidTr="002554DE">
        <w:tc>
          <w:tcPr>
            <w:tcW w:w="213" w:type="pct"/>
            <w:vMerge/>
            <w:vAlign w:val="center"/>
          </w:tcPr>
          <w:p w14:paraId="7E095EE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88BBD4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3E85CED"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441C2AA"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这个主题可能聚焦于移动和数字图书馆服务的研究与发展，讨论用户需求、服务模型以及图书馆信息系统的理论基础。</w:t>
            </w:r>
          </w:p>
        </w:tc>
        <w:tc>
          <w:tcPr>
            <w:tcW w:w="1863" w:type="pct"/>
            <w:vAlign w:val="center"/>
          </w:tcPr>
          <w:p w14:paraId="19D5FA6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likely focuses on the research and development of mobile and digital library services, addressing user needs, service models, and the theoretical underpinnings of library information systems.</w:t>
            </w:r>
          </w:p>
        </w:tc>
      </w:tr>
      <w:tr w:rsidR="007E0B8C" w:rsidRPr="00D10979" w14:paraId="156B4255" w14:textId="77777777" w:rsidTr="002554DE">
        <w:tc>
          <w:tcPr>
            <w:tcW w:w="213" w:type="pct"/>
            <w:vMerge/>
            <w:vAlign w:val="center"/>
          </w:tcPr>
          <w:p w14:paraId="7222297D"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39E8AB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143D1E8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用户, 影响,  研究, 影响因素, 信息, 感知, 因素, 理论, 方法, 分析, 信任, 社交媒体, 过程, 意义, 意愿, 微信, 正向, 结论, 利用</w:t>
            </w:r>
          </w:p>
        </w:tc>
        <w:tc>
          <w:tcPr>
            <w:tcW w:w="1267" w:type="pct"/>
            <w:vAlign w:val="center"/>
          </w:tcPr>
          <w:p w14:paraId="07C9A8F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sz w:val="18"/>
                <w:szCs w:val="18"/>
              </w:rPr>
              <w:t>社交媒体中用户感知与信任</w:t>
            </w:r>
          </w:p>
        </w:tc>
        <w:tc>
          <w:tcPr>
            <w:tcW w:w="1863" w:type="pct"/>
            <w:vAlign w:val="center"/>
          </w:tcPr>
          <w:p w14:paraId="5E62F55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User Perception and Trust in </w:t>
            </w:r>
            <w:proofErr w:type="gramStart"/>
            <w:r w:rsidRPr="00D10979">
              <w:rPr>
                <w:rFonts w:ascii="Times New Roman" w:eastAsia="STZhongsong" w:hAnsi="Times New Roman" w:cs="Times New Roman"/>
                <w:sz w:val="18"/>
                <w:szCs w:val="18"/>
              </w:rPr>
              <w:t>Social Media</w:t>
            </w:r>
            <w:proofErr w:type="gramEnd"/>
          </w:p>
        </w:tc>
      </w:tr>
      <w:tr w:rsidR="007E0B8C" w:rsidRPr="00D10979" w14:paraId="7EF0E2CD" w14:textId="77777777" w:rsidTr="002554DE">
        <w:tc>
          <w:tcPr>
            <w:tcW w:w="213" w:type="pct"/>
            <w:vMerge/>
            <w:vAlign w:val="center"/>
          </w:tcPr>
          <w:p w14:paraId="4EDC790A"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B1C5D61"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A374FE6"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700CF3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探究影响用户感知和信任的因素，特别是在微信等社交媒体平台的背景下，以及这些因素如何影响用户行为和意图。</w:t>
            </w:r>
          </w:p>
        </w:tc>
        <w:tc>
          <w:tcPr>
            <w:tcW w:w="1863" w:type="pct"/>
            <w:vAlign w:val="center"/>
          </w:tcPr>
          <w:p w14:paraId="4519842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examines the factors influencing user perception and trust, particularly in the context of social media platforms like WeChat, and how these factors affect user behavior and intentions.</w:t>
            </w:r>
          </w:p>
        </w:tc>
      </w:tr>
      <w:tr w:rsidR="007E0B8C" w:rsidRPr="00D10979" w14:paraId="726F2A3D" w14:textId="77777777" w:rsidTr="002554DE">
        <w:tc>
          <w:tcPr>
            <w:tcW w:w="213" w:type="pct"/>
            <w:vMerge/>
            <w:vAlign w:val="center"/>
          </w:tcPr>
          <w:p w14:paraId="7A39C99B"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5F8385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6E9562C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技术, 专利, 中国, 能力, 美国,区域, 制度, 目的, 发展, 产业, 中, 文化, 技术创新, 分析, 图书, 企业, 规避, 基础, 构</w:t>
            </w:r>
          </w:p>
        </w:tc>
        <w:tc>
          <w:tcPr>
            <w:tcW w:w="1267" w:type="pct"/>
            <w:vAlign w:val="center"/>
          </w:tcPr>
          <w:p w14:paraId="73FA4C18"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中美技术专利与区域发展</w:t>
            </w:r>
          </w:p>
        </w:tc>
        <w:tc>
          <w:tcPr>
            <w:tcW w:w="1863" w:type="pct"/>
            <w:vAlign w:val="center"/>
          </w:tcPr>
          <w:p w14:paraId="644627B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Patent Technology and Regional Development in China and the US</w:t>
            </w:r>
          </w:p>
        </w:tc>
      </w:tr>
      <w:tr w:rsidR="007E0B8C" w:rsidRPr="00D10979" w14:paraId="4A23B8F9" w14:textId="77777777" w:rsidTr="002554DE">
        <w:tc>
          <w:tcPr>
            <w:tcW w:w="213" w:type="pct"/>
            <w:vMerge/>
            <w:vAlign w:val="center"/>
          </w:tcPr>
          <w:p w14:paraId="2DB46949"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D37EA8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52E765E"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27FEF4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焦点可能在于中美的技术与专利能力，考虑到区域工业发展、文化对技术创新的影响以及避免专利冲突的策略。</w:t>
            </w:r>
          </w:p>
        </w:tc>
        <w:tc>
          <w:tcPr>
            <w:tcW w:w="1863" w:type="pct"/>
            <w:vAlign w:val="center"/>
          </w:tcPr>
          <w:p w14:paraId="410A7B2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The focus here appears to be on the technical and patent capabilities of China and the US, with a consideration of regional industrial development, cultural influences on technological innovation, and strategies for patent evasion.</w:t>
            </w:r>
          </w:p>
        </w:tc>
      </w:tr>
      <w:tr w:rsidR="007E0B8C" w:rsidRPr="00D10979" w14:paraId="174C56C7" w14:textId="77777777" w:rsidTr="002554DE">
        <w:tc>
          <w:tcPr>
            <w:tcW w:w="213" w:type="pct"/>
            <w:vMerge/>
            <w:vAlign w:val="center"/>
          </w:tcPr>
          <w:p w14:paraId="577C039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BA1CD1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19457EB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 xml:space="preserve">图书馆,我国, 档案, 高校图书馆, 建设, 发展, 服务, 政策, 分析, 提出, 模式, 资源, </w:t>
            </w:r>
            <w:r w:rsidRPr="00D10979">
              <w:rPr>
                <w:rFonts w:ascii="FangSong" w:eastAsia="FangSong" w:hAnsi="FangSong" w:cs="Times New Roman" w:hint="eastAsia"/>
                <w:sz w:val="18"/>
                <w:szCs w:val="18"/>
              </w:rPr>
              <w:lastRenderedPageBreak/>
              <w:t>提供, 文章, 公共图书馆, 研究, 工作, 智库, 实践</w:t>
            </w:r>
          </w:p>
        </w:tc>
        <w:tc>
          <w:tcPr>
            <w:tcW w:w="1267" w:type="pct"/>
            <w:vAlign w:val="center"/>
          </w:tcPr>
          <w:p w14:paraId="1A19FA89"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lastRenderedPageBreak/>
              <w:t>我国图书馆及档案馆的建设与发展</w:t>
            </w:r>
          </w:p>
        </w:tc>
        <w:tc>
          <w:tcPr>
            <w:tcW w:w="1863" w:type="pct"/>
            <w:vAlign w:val="center"/>
          </w:tcPr>
          <w:p w14:paraId="71AD100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Library and Archival Development in Chinese Institutions</w:t>
            </w:r>
          </w:p>
        </w:tc>
      </w:tr>
      <w:tr w:rsidR="007E0B8C" w:rsidRPr="00D10979" w14:paraId="6C62F5A2" w14:textId="77777777" w:rsidTr="002554DE">
        <w:tc>
          <w:tcPr>
            <w:tcW w:w="213" w:type="pct"/>
            <w:vMerge/>
            <w:vAlign w:val="center"/>
          </w:tcPr>
          <w:p w14:paraId="66A9C45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9DF2D3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1D602AD"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A31781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讨论在中国机构中图书馆与档案馆的建设</w:t>
            </w:r>
            <w:r w:rsidRPr="00D10979">
              <w:rPr>
                <w:rFonts w:ascii="FangSong" w:eastAsia="FangSong" w:hAnsi="FangSong" w:cs="Times New Roman" w:hint="eastAsia"/>
                <w:sz w:val="18"/>
                <w:szCs w:val="18"/>
              </w:rPr>
              <w:lastRenderedPageBreak/>
              <w:t>和发展，包括高校图书馆、公共图书馆、政策分析、资源提供和智库实践。</w:t>
            </w:r>
          </w:p>
        </w:tc>
        <w:tc>
          <w:tcPr>
            <w:tcW w:w="1863" w:type="pct"/>
            <w:vAlign w:val="center"/>
          </w:tcPr>
          <w:p w14:paraId="46D8207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lastRenderedPageBreak/>
              <w:t xml:space="preserve">This topic covers the construction and development of libraries and </w:t>
            </w:r>
            <w:r w:rsidRPr="00D10979">
              <w:rPr>
                <w:rFonts w:ascii="Times New Roman" w:eastAsia="STZhongsong" w:hAnsi="Times New Roman" w:cs="Times New Roman"/>
                <w:sz w:val="18"/>
                <w:szCs w:val="18"/>
              </w:rPr>
              <w:lastRenderedPageBreak/>
              <w:t>archives in Chinese institutions, including university libraries, public libraries, policy analysis, resource provision, and think tank practices.</w:t>
            </w:r>
          </w:p>
        </w:tc>
      </w:tr>
      <w:tr w:rsidR="007E0B8C" w:rsidRPr="00D10979" w14:paraId="5DD6CFBB" w14:textId="77777777" w:rsidTr="002554DE">
        <w:tc>
          <w:tcPr>
            <w:tcW w:w="213" w:type="pct"/>
            <w:vMerge/>
            <w:vAlign w:val="center"/>
          </w:tcPr>
          <w:p w14:paraId="2B7637B9"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1446F0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6964299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研究, 评论, 网站, 元数据, 产品, 价值, 电子商务,在线评论, 中, 档案管理, 本文, 开放获取政策, 偏好, 分布, 文献, 平台, 生命周期, 网页</w:t>
            </w:r>
          </w:p>
        </w:tc>
        <w:tc>
          <w:tcPr>
            <w:tcW w:w="1267" w:type="pct"/>
            <w:vAlign w:val="center"/>
          </w:tcPr>
          <w:p w14:paraId="429BB19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电子商务价值与档案管理中的元数据分析</w:t>
            </w:r>
          </w:p>
        </w:tc>
        <w:tc>
          <w:tcPr>
            <w:tcW w:w="1863" w:type="pct"/>
            <w:vAlign w:val="center"/>
          </w:tcPr>
          <w:p w14:paraId="69F7ADE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E-commerce Value and Metadata Analysis in Archival Management</w:t>
            </w:r>
          </w:p>
        </w:tc>
      </w:tr>
      <w:tr w:rsidR="007E0B8C" w:rsidRPr="00D10979" w14:paraId="6AAD0137" w14:textId="77777777" w:rsidTr="002554DE">
        <w:tc>
          <w:tcPr>
            <w:tcW w:w="213" w:type="pct"/>
            <w:vMerge/>
            <w:vAlign w:val="center"/>
          </w:tcPr>
          <w:p w14:paraId="14EC12DA"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F9BE77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B0BE23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1F299A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这个主题可能探讨在线产品评论和评论的价值、电子商务元数据、档案管理和开放获取政策的研究。</w:t>
            </w:r>
          </w:p>
        </w:tc>
        <w:tc>
          <w:tcPr>
            <w:tcW w:w="1863" w:type="pct"/>
            <w:vAlign w:val="center"/>
          </w:tcPr>
          <w:p w14:paraId="02FE23B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might explore research on the value of online product reviews and comments, e-commerce metadata, archival management, and open access policies.</w:t>
            </w:r>
          </w:p>
        </w:tc>
      </w:tr>
      <w:tr w:rsidR="007E0B8C" w:rsidRPr="00D10979" w14:paraId="0B3DB3A5" w14:textId="77777777" w:rsidTr="002554DE">
        <w:tc>
          <w:tcPr>
            <w:tcW w:w="213" w:type="pct"/>
            <w:vMerge/>
            <w:vAlign w:val="center"/>
          </w:tcPr>
          <w:p w14:paraId="0A147DB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F28959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62FF010A"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网络, 研究, 过程, 传播, 网络舆情,方法, 企业, 意义, 模型, 知识, 分析, 影响, 目的, 结论, 政府, 机制, 信息, 风险</w:t>
            </w:r>
          </w:p>
        </w:tc>
        <w:tc>
          <w:tcPr>
            <w:tcW w:w="1267" w:type="pct"/>
            <w:vAlign w:val="center"/>
          </w:tcPr>
          <w:p w14:paraId="6BD7D84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网络舆论与企业沟通</w:t>
            </w:r>
          </w:p>
        </w:tc>
        <w:tc>
          <w:tcPr>
            <w:tcW w:w="1863" w:type="pct"/>
            <w:vAlign w:val="center"/>
          </w:tcPr>
          <w:p w14:paraId="5290774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Online Public Opinion and Corporate Communication</w:t>
            </w:r>
          </w:p>
        </w:tc>
      </w:tr>
      <w:tr w:rsidR="007E0B8C" w:rsidRPr="00D10979" w14:paraId="1D08E927" w14:textId="77777777" w:rsidTr="002554DE">
        <w:tc>
          <w:tcPr>
            <w:tcW w:w="213" w:type="pct"/>
            <w:vMerge/>
            <w:vAlign w:val="center"/>
          </w:tcPr>
          <w:p w14:paraId="59217F48"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51CCBCA"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CC2EE0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D32873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这一研究可能集中在网络沟通和公众意见形成的过程、对企业的重要性以及与政府信息机制相关的模型和风险。</w:t>
            </w:r>
          </w:p>
        </w:tc>
        <w:tc>
          <w:tcPr>
            <w:tcW w:w="1863" w:type="pct"/>
            <w:vAlign w:val="center"/>
          </w:tcPr>
          <w:p w14:paraId="667B235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The research here is likely centered around the processes of online communication and public opinion formation, its significance for corporations, and the models and risks associated with governmental information mechanisms.</w:t>
            </w:r>
          </w:p>
        </w:tc>
      </w:tr>
      <w:tr w:rsidR="007E0B8C" w:rsidRPr="00D10979" w14:paraId="6F5CAF56" w14:textId="77777777" w:rsidTr="002554DE">
        <w:tc>
          <w:tcPr>
            <w:tcW w:w="213" w:type="pct"/>
            <w:vMerge/>
            <w:vAlign w:val="center"/>
          </w:tcPr>
          <w:p w14:paraId="79E5376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98AAFF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088DC997"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方法, 模型,构建, 特征, 提出, 用户, 目的, 利用, 结论, 实验, 算法, 本文, 情感, 语义, 数据, 推荐, 预测, 文本</w:t>
            </w:r>
          </w:p>
        </w:tc>
        <w:tc>
          <w:tcPr>
            <w:tcW w:w="1267" w:type="pct"/>
            <w:vAlign w:val="center"/>
          </w:tcPr>
          <w:p w14:paraId="427B491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数据挖掘与情感分析模型</w:t>
            </w:r>
          </w:p>
        </w:tc>
        <w:tc>
          <w:tcPr>
            <w:tcW w:w="1863" w:type="pct"/>
            <w:vAlign w:val="center"/>
          </w:tcPr>
          <w:p w14:paraId="0EAF1F9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Data Mining and Sentiment Analysis Models</w:t>
            </w:r>
          </w:p>
        </w:tc>
      </w:tr>
      <w:tr w:rsidR="007E0B8C" w:rsidRPr="00D10979" w14:paraId="0A6F97FF" w14:textId="77777777" w:rsidTr="002554DE">
        <w:tc>
          <w:tcPr>
            <w:tcW w:w="213" w:type="pct"/>
            <w:vMerge/>
            <w:vAlign w:val="center"/>
          </w:tcPr>
          <w:p w14:paraId="51BF6642"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6C2E11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D423DDE"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14C59E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该主题表明专注于构建数据分析模型，利用算法进行基于文本数据的情感分析、推荐和预测。</w:t>
            </w:r>
          </w:p>
        </w:tc>
        <w:tc>
          <w:tcPr>
            <w:tcW w:w="1863" w:type="pct"/>
            <w:vAlign w:val="center"/>
          </w:tcPr>
          <w:p w14:paraId="0922785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suggests a focus on constructing models for data analysis, utilizing algorithms for sentiment analysis, recommendations, and predictions based on textual data.</w:t>
            </w:r>
          </w:p>
        </w:tc>
      </w:tr>
      <w:tr w:rsidR="007E0B8C" w:rsidRPr="00D10979" w14:paraId="73B751A1" w14:textId="77777777" w:rsidTr="002554DE">
        <w:tc>
          <w:tcPr>
            <w:tcW w:w="213" w:type="pct"/>
            <w:vMerge/>
            <w:vAlign w:val="center"/>
          </w:tcPr>
          <w:p w14:paraId="7626C4C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8593BB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2255123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 xml:space="preserve">平台, 高校, 构建, </w:t>
            </w:r>
            <w:proofErr w:type="spellStart"/>
            <w:r w:rsidRPr="00D10979">
              <w:rPr>
                <w:rFonts w:ascii="FangSong" w:eastAsia="FangSong" w:hAnsi="FangSong" w:cs="Times New Roman" w:hint="eastAsia"/>
                <w:sz w:val="18"/>
                <w:szCs w:val="18"/>
              </w:rPr>
              <w:t>Altmetrics</w:t>
            </w:r>
            <w:proofErr w:type="spellEnd"/>
            <w:r w:rsidRPr="00D10979">
              <w:rPr>
                <w:rFonts w:ascii="FangSong" w:eastAsia="FangSong" w:hAnsi="FangSong" w:cs="Times New Roman" w:hint="eastAsia"/>
                <w:sz w:val="18"/>
                <w:szCs w:val="18"/>
              </w:rPr>
              <w:t>, 文章, 数字化, 评价, 标准, 提出, 指标, 知识库, 设计, 模式, 出版, 保存, 体系, 人工智能, 资源, 移动社交网络</w:t>
            </w:r>
          </w:p>
        </w:tc>
        <w:tc>
          <w:tcPr>
            <w:tcW w:w="1267" w:type="pct"/>
            <w:vAlign w:val="center"/>
          </w:tcPr>
          <w:p w14:paraId="34A93C19"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学术出版中的数字平台和</w:t>
            </w:r>
            <w:proofErr w:type="spellStart"/>
            <w:r w:rsidRPr="00D10979">
              <w:rPr>
                <w:rFonts w:ascii="FangSong" w:eastAsia="FangSong" w:hAnsi="FangSong" w:cs="Times New Roman" w:hint="eastAsia"/>
                <w:sz w:val="18"/>
                <w:szCs w:val="18"/>
              </w:rPr>
              <w:t>Altmetrics</w:t>
            </w:r>
            <w:proofErr w:type="spellEnd"/>
          </w:p>
        </w:tc>
        <w:tc>
          <w:tcPr>
            <w:tcW w:w="1863" w:type="pct"/>
            <w:vAlign w:val="center"/>
          </w:tcPr>
          <w:p w14:paraId="5B735CA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Digital Platforms and </w:t>
            </w:r>
            <w:proofErr w:type="spellStart"/>
            <w:r w:rsidRPr="00D10979">
              <w:rPr>
                <w:rFonts w:ascii="Times New Roman" w:eastAsia="STZhongsong" w:hAnsi="Times New Roman" w:cs="Times New Roman"/>
                <w:sz w:val="18"/>
                <w:szCs w:val="18"/>
              </w:rPr>
              <w:t>Altmetrics</w:t>
            </w:r>
            <w:proofErr w:type="spellEnd"/>
            <w:r w:rsidRPr="00D10979">
              <w:rPr>
                <w:rFonts w:ascii="Times New Roman" w:eastAsia="STZhongsong" w:hAnsi="Times New Roman" w:cs="Times New Roman"/>
                <w:sz w:val="18"/>
                <w:szCs w:val="18"/>
              </w:rPr>
              <w:t xml:space="preserve"> in Academic Publishing</w:t>
            </w:r>
          </w:p>
        </w:tc>
      </w:tr>
      <w:tr w:rsidR="007E0B8C" w:rsidRPr="00D10979" w14:paraId="7E70D297" w14:textId="77777777" w:rsidTr="002554DE">
        <w:tc>
          <w:tcPr>
            <w:tcW w:w="213" w:type="pct"/>
            <w:vMerge/>
            <w:vAlign w:val="center"/>
          </w:tcPr>
          <w:p w14:paraId="5AC38632"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A001DFC"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18AFCA7"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C0B5DA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该主题可能与构建和评估学术数字平台、应用</w:t>
            </w:r>
            <w:proofErr w:type="spellStart"/>
            <w:r w:rsidRPr="00D10979">
              <w:rPr>
                <w:rFonts w:ascii="FangSong" w:eastAsia="FangSong" w:hAnsi="FangSong" w:cs="Times New Roman" w:hint="eastAsia"/>
                <w:sz w:val="18"/>
                <w:szCs w:val="18"/>
              </w:rPr>
              <w:t>Altmetrics</w:t>
            </w:r>
            <w:proofErr w:type="spellEnd"/>
            <w:r w:rsidRPr="00D10979">
              <w:rPr>
                <w:rFonts w:ascii="FangSong" w:eastAsia="FangSong" w:hAnsi="FangSong" w:cs="Times New Roman" w:hint="eastAsia"/>
                <w:sz w:val="18"/>
                <w:szCs w:val="18"/>
              </w:rPr>
              <w:t>、知识库标准的制定，以及人工智能和社交媒体对学术出版影响的研究相关。</w:t>
            </w:r>
          </w:p>
        </w:tc>
        <w:tc>
          <w:tcPr>
            <w:tcW w:w="1863" w:type="pct"/>
            <w:vAlign w:val="center"/>
          </w:tcPr>
          <w:p w14:paraId="7B15628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This topic could be related to the construction and evaluation of digital academic platforms, the application of </w:t>
            </w:r>
            <w:proofErr w:type="spellStart"/>
            <w:r w:rsidRPr="00D10979">
              <w:rPr>
                <w:rFonts w:ascii="Times New Roman" w:eastAsia="STZhongsong" w:hAnsi="Times New Roman" w:cs="Times New Roman"/>
                <w:sz w:val="18"/>
                <w:szCs w:val="18"/>
              </w:rPr>
              <w:t>altmetrics</w:t>
            </w:r>
            <w:proofErr w:type="spellEnd"/>
            <w:r w:rsidRPr="00D10979">
              <w:rPr>
                <w:rFonts w:ascii="Times New Roman" w:eastAsia="STZhongsong" w:hAnsi="Times New Roman" w:cs="Times New Roman"/>
                <w:sz w:val="18"/>
                <w:szCs w:val="18"/>
              </w:rPr>
              <w:t>, knowledge repository standards, and the impact of artificial intelligence and social media on academic publishing.</w:t>
            </w:r>
          </w:p>
        </w:tc>
      </w:tr>
      <w:tr w:rsidR="007E0B8C" w:rsidRPr="00D10979" w14:paraId="7FB3E444" w14:textId="77777777" w:rsidTr="002554DE">
        <w:tc>
          <w:tcPr>
            <w:tcW w:w="213" w:type="pct"/>
            <w:vMerge/>
            <w:vAlign w:val="center"/>
          </w:tcPr>
          <w:p w14:paraId="494BE21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F2C7FB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692C6BA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研究,方法, 数据, 大数据, 过程, 分析, 意义, 发展, 结论, 目的, 中, 梳理, 新, 提供, 视角, 我国, 领域, 国内外, 阅读推</w:t>
            </w:r>
          </w:p>
        </w:tc>
        <w:tc>
          <w:tcPr>
            <w:tcW w:w="1267" w:type="pct"/>
            <w:vAlign w:val="center"/>
          </w:tcPr>
          <w:p w14:paraId="682A5C99"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大数据分析与研究发展</w:t>
            </w:r>
          </w:p>
        </w:tc>
        <w:tc>
          <w:tcPr>
            <w:tcW w:w="1863" w:type="pct"/>
            <w:vAlign w:val="center"/>
          </w:tcPr>
          <w:p w14:paraId="3C2F5A9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Big Data Analysis and Research Development</w:t>
            </w:r>
          </w:p>
        </w:tc>
      </w:tr>
      <w:tr w:rsidR="007E0B8C" w:rsidRPr="00D10979" w14:paraId="35B4000D" w14:textId="77777777" w:rsidTr="002554DE">
        <w:tc>
          <w:tcPr>
            <w:tcW w:w="213" w:type="pct"/>
            <w:vMerge/>
            <w:vAlign w:val="center"/>
          </w:tcPr>
          <w:p w14:paraId="3348FD7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23176C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EA5BBD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724901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该主题很可能处理大数据在研究过程中的意义，其分析方法，发展结论，以及在各个领域内推广新见解。</w:t>
            </w:r>
          </w:p>
        </w:tc>
        <w:tc>
          <w:tcPr>
            <w:tcW w:w="1863" w:type="pct"/>
            <w:vAlign w:val="center"/>
          </w:tcPr>
          <w:p w14:paraId="20B75E9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likely deals with the significance of big data in research processes, its analytical methods, developmental conclusions, and the promotion of new insights within various domains.</w:t>
            </w:r>
          </w:p>
        </w:tc>
      </w:tr>
      <w:tr w:rsidR="007E0B8C" w:rsidRPr="00D10979" w14:paraId="33B80E79" w14:textId="77777777" w:rsidTr="002554DE">
        <w:tc>
          <w:tcPr>
            <w:tcW w:w="213" w:type="pct"/>
            <w:vMerge/>
            <w:vAlign w:val="center"/>
          </w:tcPr>
          <w:p w14:paraId="5572B39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C614D0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Topic </w:t>
            </w:r>
            <w:r w:rsidRPr="00D10979">
              <w:rPr>
                <w:rFonts w:ascii="Times New Roman" w:eastAsia="STZhongsong" w:hAnsi="Times New Roman" w:cs="Times New Roman"/>
                <w:sz w:val="18"/>
                <w:szCs w:val="18"/>
              </w:rPr>
              <w:lastRenderedPageBreak/>
              <w:t>#10</w:t>
            </w:r>
          </w:p>
        </w:tc>
        <w:tc>
          <w:tcPr>
            <w:tcW w:w="1397" w:type="pct"/>
            <w:vMerge w:val="restart"/>
            <w:vAlign w:val="center"/>
          </w:tcPr>
          <w:p w14:paraId="2BD5BC59"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lastRenderedPageBreak/>
              <w:t>研究, 领域, 分析, 年, 方法, 中, 学科, 文</w:t>
            </w:r>
            <w:r w:rsidRPr="00D10979">
              <w:rPr>
                <w:rFonts w:ascii="FangSong" w:eastAsia="FangSong" w:hAnsi="FangSong" w:cs="Times New Roman" w:hint="eastAsia"/>
                <w:sz w:val="18"/>
                <w:szCs w:val="18"/>
              </w:rPr>
              <w:lastRenderedPageBreak/>
              <w:t>献, 指标, 评价, 过程, 论文, 结论, 意义, 学者, 发现, 目的, 国际, 知识管理</w:t>
            </w:r>
          </w:p>
        </w:tc>
        <w:tc>
          <w:tcPr>
            <w:tcW w:w="1267" w:type="pct"/>
            <w:vAlign w:val="center"/>
          </w:tcPr>
          <w:p w14:paraId="41A766E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lastRenderedPageBreak/>
              <w:t>学术评价与知识管理</w:t>
            </w:r>
          </w:p>
        </w:tc>
        <w:tc>
          <w:tcPr>
            <w:tcW w:w="1863" w:type="pct"/>
            <w:vAlign w:val="center"/>
          </w:tcPr>
          <w:p w14:paraId="4E231A6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Scholarly Evaluation and Knowledge Management</w:t>
            </w:r>
          </w:p>
        </w:tc>
      </w:tr>
      <w:tr w:rsidR="007E0B8C" w:rsidRPr="00D10979" w14:paraId="5DEEE14B" w14:textId="77777777" w:rsidTr="002554DE">
        <w:tc>
          <w:tcPr>
            <w:tcW w:w="213" w:type="pct"/>
            <w:vMerge/>
            <w:vAlign w:val="center"/>
          </w:tcPr>
          <w:p w14:paraId="37100EE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E1775D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510004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1E8BCD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本主题关注集中在学术领域的分析，文献评价的方法论方法，以及知识管理。</w:t>
            </w:r>
          </w:p>
        </w:tc>
        <w:tc>
          <w:tcPr>
            <w:tcW w:w="1863" w:type="pct"/>
            <w:vAlign w:val="center"/>
          </w:tcPr>
          <w:p w14:paraId="48A0DA9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might focus on the analysis of academic fields, methodological approaches to literature evaluation, and the significance and conclusions derived from scholarly research on knowledge management.</w:t>
            </w:r>
          </w:p>
        </w:tc>
      </w:tr>
      <w:tr w:rsidR="007E0B8C" w:rsidRPr="00D10979" w14:paraId="57D3720E" w14:textId="77777777" w:rsidTr="002554DE">
        <w:tc>
          <w:tcPr>
            <w:tcW w:w="213" w:type="pct"/>
            <w:vMerge w:val="restart"/>
            <w:vAlign w:val="center"/>
          </w:tcPr>
          <w:p w14:paraId="3045DF8D" w14:textId="77777777" w:rsidR="007E0B8C" w:rsidRPr="00D10979" w:rsidRDefault="007E0B8C" w:rsidP="002554DE">
            <w:pPr>
              <w:rPr>
                <w:rFonts w:ascii="Times New Roman" w:eastAsia="STZhongsong" w:hAnsi="Times New Roman" w:cs="Times New Roman"/>
                <w:sz w:val="18"/>
                <w:szCs w:val="18"/>
              </w:rPr>
            </w:pPr>
            <w:bookmarkStart w:id="0" w:name="_Hlk164225228"/>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018</w:t>
            </w:r>
          </w:p>
        </w:tc>
        <w:tc>
          <w:tcPr>
            <w:tcW w:w="260" w:type="pct"/>
            <w:vMerge w:val="restart"/>
            <w:vAlign w:val="center"/>
          </w:tcPr>
          <w:p w14:paraId="039DEDE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5CBB996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研究, 领域, 分析,方法, 文献, 未来, 国内, 目的, 发现, 国内外, 发展, 梳理, 过程, 结论, 主题, 相关, 提供, 意义</w:t>
            </w:r>
          </w:p>
        </w:tc>
        <w:tc>
          <w:tcPr>
            <w:tcW w:w="1267" w:type="pct"/>
            <w:vAlign w:val="center"/>
          </w:tcPr>
          <w:p w14:paraId="23F97F0E"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学术研究方法论</w:t>
            </w:r>
          </w:p>
        </w:tc>
        <w:tc>
          <w:tcPr>
            <w:tcW w:w="1863" w:type="pct"/>
            <w:vAlign w:val="center"/>
          </w:tcPr>
          <w:p w14:paraId="358C061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Academic Research Methodology</w:t>
            </w:r>
          </w:p>
        </w:tc>
      </w:tr>
      <w:tr w:rsidR="007E0B8C" w:rsidRPr="00D10979" w14:paraId="06C69614" w14:textId="77777777" w:rsidTr="002554DE">
        <w:tc>
          <w:tcPr>
            <w:tcW w:w="213" w:type="pct"/>
            <w:vMerge/>
            <w:vAlign w:val="center"/>
          </w:tcPr>
          <w:p w14:paraId="65CB760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97BB67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A130D5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7F32828"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此主题聚焦于学术研究的方法和过程，包括文献回顾、分析方法、研究目的和发展趋势。</w:t>
            </w:r>
          </w:p>
        </w:tc>
        <w:tc>
          <w:tcPr>
            <w:tcW w:w="1863" w:type="pct"/>
            <w:vAlign w:val="center"/>
          </w:tcPr>
          <w:p w14:paraId="06585BC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focuses on the methods and processes of academic research, including literature review, analysis methods, research objectives, and development trends.</w:t>
            </w:r>
          </w:p>
        </w:tc>
      </w:tr>
      <w:tr w:rsidR="007E0B8C" w:rsidRPr="00D10979" w14:paraId="28B411C4" w14:textId="77777777" w:rsidTr="002554DE">
        <w:tc>
          <w:tcPr>
            <w:tcW w:w="213" w:type="pct"/>
            <w:vMerge/>
            <w:vAlign w:val="center"/>
          </w:tcPr>
          <w:p w14:paraId="0B781F23"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A4F391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6C4DE3B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方法,模型, 识别, 特征, 数据, 算法, 目的, 用户, 提出, 结论, 实验, 移动图书馆, 预测, 主题, 情感, 文本, 推荐, 利</w:t>
            </w:r>
          </w:p>
        </w:tc>
        <w:tc>
          <w:tcPr>
            <w:tcW w:w="1267" w:type="pct"/>
            <w:vAlign w:val="center"/>
          </w:tcPr>
          <w:p w14:paraId="0326FFAA"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数据科学与信息技术</w:t>
            </w:r>
          </w:p>
        </w:tc>
        <w:tc>
          <w:tcPr>
            <w:tcW w:w="1863" w:type="pct"/>
            <w:vAlign w:val="center"/>
          </w:tcPr>
          <w:p w14:paraId="0A2AD82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Data Science and Information Technology</w:t>
            </w:r>
          </w:p>
        </w:tc>
      </w:tr>
      <w:tr w:rsidR="007E0B8C" w:rsidRPr="00D10979" w14:paraId="75C023F4" w14:textId="77777777" w:rsidTr="002554DE">
        <w:tc>
          <w:tcPr>
            <w:tcW w:w="213" w:type="pct"/>
            <w:vMerge/>
            <w:vAlign w:val="center"/>
          </w:tcPr>
          <w:p w14:paraId="1F1A476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E317E96"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BD22BF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8EDF22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围绕数据分析、模型构建、算法开发和实验验证等技术细节，特别关注用户行为分析和信息推荐系统。</w:t>
            </w:r>
          </w:p>
        </w:tc>
        <w:tc>
          <w:tcPr>
            <w:tcW w:w="1863" w:type="pct"/>
            <w:vAlign w:val="center"/>
          </w:tcPr>
          <w:p w14:paraId="4B6ED3C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It revolves around the technical details of data analysis, model building, algorithm development, and experimental validation, with a special emphasis on user behavior analysis and information recommendation systems.</w:t>
            </w:r>
          </w:p>
        </w:tc>
      </w:tr>
      <w:tr w:rsidR="007E0B8C" w:rsidRPr="00D10979" w14:paraId="61408C8E" w14:textId="77777777" w:rsidTr="002554DE">
        <w:tc>
          <w:tcPr>
            <w:tcW w:w="213" w:type="pct"/>
            <w:vMerge/>
            <w:vAlign w:val="center"/>
          </w:tcPr>
          <w:p w14:paraId="67304897"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25DB9E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20B2703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构建,研究, 方法, 过程, 大数据, 数据, 知识, 意义, 政策, 提出, 分析, 结论, 提供, 政府, 目的, 框架, 我国, 服务, 信息</w:t>
            </w:r>
          </w:p>
        </w:tc>
        <w:tc>
          <w:tcPr>
            <w:tcW w:w="1267" w:type="pct"/>
            <w:vAlign w:val="center"/>
          </w:tcPr>
          <w:p w14:paraId="7888EEB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大数据政策与框架</w:t>
            </w:r>
          </w:p>
        </w:tc>
        <w:tc>
          <w:tcPr>
            <w:tcW w:w="1863" w:type="pct"/>
            <w:vAlign w:val="center"/>
          </w:tcPr>
          <w:p w14:paraId="383B97E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Big Data Policy and Framework</w:t>
            </w:r>
          </w:p>
        </w:tc>
      </w:tr>
      <w:tr w:rsidR="007E0B8C" w:rsidRPr="00D10979" w14:paraId="3E3ED003" w14:textId="77777777" w:rsidTr="002554DE">
        <w:tc>
          <w:tcPr>
            <w:tcW w:w="213" w:type="pct"/>
            <w:vMerge/>
            <w:vAlign w:val="center"/>
          </w:tcPr>
          <w:p w14:paraId="045D1089"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1500F4C"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7677A92"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7D63A6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聚焦于大数据的研究方法、政策分析、知识构建和服务提供，强调政府角色和国家层面的数据服务。</w:t>
            </w:r>
          </w:p>
        </w:tc>
        <w:tc>
          <w:tcPr>
            <w:tcW w:w="1863" w:type="pct"/>
            <w:vAlign w:val="center"/>
          </w:tcPr>
          <w:p w14:paraId="508CA26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Focuses on the research methods of big data, policy analysis, knowledge construction, and service provision, emphasizing the role of the government and national-level data services.</w:t>
            </w:r>
          </w:p>
        </w:tc>
      </w:tr>
      <w:tr w:rsidR="007E0B8C" w:rsidRPr="00D10979" w14:paraId="4EDF2E17" w14:textId="77777777" w:rsidTr="002554DE">
        <w:tc>
          <w:tcPr>
            <w:tcW w:w="213" w:type="pct"/>
            <w:vMerge/>
            <w:vAlign w:val="center"/>
          </w:tcPr>
          <w:p w14:paraId="0ABEDC5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717692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382A6A9E"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评价, 指标, 研究, 方法, 期刊, 中, 目的, 结论, 过程, 论文, 学者, 意义, 指数, 评价指标, 发现, 学科, 科学, 差异, 影响力</w:t>
            </w:r>
          </w:p>
        </w:tc>
        <w:tc>
          <w:tcPr>
            <w:tcW w:w="1267" w:type="pct"/>
            <w:vAlign w:val="center"/>
          </w:tcPr>
          <w:p w14:paraId="4E48FAA0"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学术评价与影响力</w:t>
            </w:r>
          </w:p>
        </w:tc>
        <w:tc>
          <w:tcPr>
            <w:tcW w:w="1863" w:type="pct"/>
            <w:vAlign w:val="center"/>
          </w:tcPr>
          <w:p w14:paraId="60C3B40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Academic Evaluation and Impact</w:t>
            </w:r>
          </w:p>
        </w:tc>
      </w:tr>
      <w:tr w:rsidR="007E0B8C" w:rsidRPr="00D10979" w14:paraId="54370136" w14:textId="77777777" w:rsidTr="002554DE">
        <w:tc>
          <w:tcPr>
            <w:tcW w:w="213" w:type="pct"/>
            <w:vMerge/>
            <w:vAlign w:val="center"/>
          </w:tcPr>
          <w:p w14:paraId="62F7FA4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E48578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85357B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0592115"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专注于学术期刊、论文和学者的评价体系，包括评价指标、学科差异和科学影响力的分析。</w:t>
            </w:r>
          </w:p>
        </w:tc>
        <w:tc>
          <w:tcPr>
            <w:tcW w:w="1863" w:type="pct"/>
            <w:vAlign w:val="center"/>
          </w:tcPr>
          <w:p w14:paraId="06570A6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Concentrates on the evaluation systems of academic journals, papers, and scholars, including evaluation indicators, disciplinary differences, and analyses of scientific impact.</w:t>
            </w:r>
          </w:p>
        </w:tc>
      </w:tr>
      <w:tr w:rsidR="007E0B8C" w:rsidRPr="00D10979" w14:paraId="345F8EF3" w14:textId="77777777" w:rsidTr="002554DE">
        <w:tc>
          <w:tcPr>
            <w:tcW w:w="213" w:type="pct"/>
            <w:vMerge/>
            <w:vAlign w:val="center"/>
          </w:tcPr>
          <w:p w14:paraId="5D364EC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7782FA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28C92F4D"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档案, 智库, 中, 社会, 研究, 模式,价值, 本文, 发展, 理论, 成员, 参与, 角色, 推动, 图书, 档案馆, 工作, 团队, 主体</w:t>
            </w:r>
          </w:p>
        </w:tc>
        <w:tc>
          <w:tcPr>
            <w:tcW w:w="1267" w:type="pct"/>
            <w:vAlign w:val="center"/>
          </w:tcPr>
          <w:p w14:paraId="49286CB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智库与社会研究</w:t>
            </w:r>
          </w:p>
        </w:tc>
        <w:tc>
          <w:tcPr>
            <w:tcW w:w="1863" w:type="pct"/>
            <w:vAlign w:val="center"/>
          </w:tcPr>
          <w:p w14:paraId="2EDECCB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Think Tanks and Social Research</w:t>
            </w:r>
          </w:p>
        </w:tc>
      </w:tr>
      <w:tr w:rsidR="007E0B8C" w:rsidRPr="00D10979" w14:paraId="3A0FCE88" w14:textId="77777777" w:rsidTr="002554DE">
        <w:tc>
          <w:tcPr>
            <w:tcW w:w="213" w:type="pct"/>
            <w:vMerge/>
            <w:vAlign w:val="center"/>
          </w:tcPr>
          <w:p w14:paraId="50FBC24A"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5596BB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2856B3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36E4DB5"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探讨智库和档案工作在社会发展和价值构建中的角色，包括模式、理论和成员参与等方面。</w:t>
            </w:r>
          </w:p>
        </w:tc>
        <w:tc>
          <w:tcPr>
            <w:tcW w:w="1863" w:type="pct"/>
            <w:vAlign w:val="center"/>
          </w:tcPr>
          <w:p w14:paraId="79A7EBD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Discusses the role of think tanks and archival work in social development and value construction, including aspects such as models, theories, and member participation.</w:t>
            </w:r>
          </w:p>
        </w:tc>
      </w:tr>
      <w:tr w:rsidR="007E0B8C" w:rsidRPr="00D10979" w14:paraId="691130CB" w14:textId="77777777" w:rsidTr="002554DE">
        <w:tc>
          <w:tcPr>
            <w:tcW w:w="213" w:type="pct"/>
            <w:vMerge/>
            <w:vAlign w:val="center"/>
          </w:tcPr>
          <w:p w14:paraId="0B73041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66F865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0F80CD96"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图书馆, 高校图书馆, 服务, 我国, 建设, 高校, 分析, 提供, 发展, 提出, 项目, 实践, 阅读, 调研, 阅读推广, 研究, 文章, 美国, 工作</w:t>
            </w:r>
          </w:p>
        </w:tc>
        <w:tc>
          <w:tcPr>
            <w:tcW w:w="1267" w:type="pct"/>
            <w:vAlign w:val="center"/>
          </w:tcPr>
          <w:p w14:paraId="5B5BA62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高校图书馆服务</w:t>
            </w:r>
          </w:p>
        </w:tc>
        <w:tc>
          <w:tcPr>
            <w:tcW w:w="1863" w:type="pct"/>
            <w:vAlign w:val="center"/>
          </w:tcPr>
          <w:p w14:paraId="6601AB3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University Library Services</w:t>
            </w:r>
          </w:p>
        </w:tc>
      </w:tr>
      <w:tr w:rsidR="007E0B8C" w:rsidRPr="00D10979" w14:paraId="3FCA269E" w14:textId="77777777" w:rsidTr="002554DE">
        <w:tc>
          <w:tcPr>
            <w:tcW w:w="213" w:type="pct"/>
            <w:vMerge/>
            <w:vAlign w:val="center"/>
          </w:tcPr>
          <w:p w14:paraId="5389CC3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86C261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7FEC8A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46394C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关注高校图书馆的服务质量、建设和发展，以及阅读推广和实践项目。</w:t>
            </w:r>
          </w:p>
        </w:tc>
        <w:tc>
          <w:tcPr>
            <w:tcW w:w="1863" w:type="pct"/>
            <w:vAlign w:val="center"/>
          </w:tcPr>
          <w:p w14:paraId="1B4EF99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Addresses the quality of services, construction, and development of university libraries, as well as reading promotion and practical projects.</w:t>
            </w:r>
          </w:p>
        </w:tc>
      </w:tr>
      <w:tr w:rsidR="007E0B8C" w:rsidRPr="00D10979" w14:paraId="433041EC" w14:textId="77777777" w:rsidTr="002554DE">
        <w:tc>
          <w:tcPr>
            <w:tcW w:w="213" w:type="pct"/>
            <w:vMerge/>
            <w:vAlign w:val="center"/>
          </w:tcPr>
          <w:p w14:paraId="4938528A"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0C35B7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31999EB5"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技术, 专利, 图书馆, 中国, 情报, 企业, 年, 发展,文化, 我国, 国家, 研究, 智慧, 智慧图书馆, 产业, 知识元, 情报分析, 数字图书馆, 分析</w:t>
            </w:r>
          </w:p>
        </w:tc>
        <w:tc>
          <w:tcPr>
            <w:tcW w:w="1267" w:type="pct"/>
            <w:vAlign w:val="center"/>
          </w:tcPr>
          <w:p w14:paraId="6D6A467D"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智慧图书馆与技术创新</w:t>
            </w:r>
          </w:p>
        </w:tc>
        <w:tc>
          <w:tcPr>
            <w:tcW w:w="1863" w:type="pct"/>
            <w:vAlign w:val="center"/>
          </w:tcPr>
          <w:p w14:paraId="211F273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Smart Libraries and Technological Innovation</w:t>
            </w:r>
          </w:p>
        </w:tc>
      </w:tr>
      <w:tr w:rsidR="007E0B8C" w:rsidRPr="00D10979" w14:paraId="3DAE690D" w14:textId="77777777" w:rsidTr="002554DE">
        <w:tc>
          <w:tcPr>
            <w:tcW w:w="213" w:type="pct"/>
            <w:vMerge/>
            <w:vAlign w:val="center"/>
          </w:tcPr>
          <w:p w14:paraId="2D5DC58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16F171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DD4D745"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95341B8"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涉及图书馆技术革新、专利和情报服务，特别是智慧图书馆的发展和数字化趋势。</w:t>
            </w:r>
          </w:p>
        </w:tc>
        <w:tc>
          <w:tcPr>
            <w:tcW w:w="1863" w:type="pct"/>
            <w:vAlign w:val="center"/>
          </w:tcPr>
          <w:p w14:paraId="5A0CF20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Involves technological innovation in libraries, patents, and intelligence services, especially the development and digital trends of smart libraries.</w:t>
            </w:r>
          </w:p>
        </w:tc>
      </w:tr>
      <w:tr w:rsidR="007E0B8C" w:rsidRPr="00D10979" w14:paraId="03E07DFB" w14:textId="77777777" w:rsidTr="002554DE">
        <w:tc>
          <w:tcPr>
            <w:tcW w:w="213" w:type="pct"/>
            <w:vMerge/>
            <w:vAlign w:val="center"/>
          </w:tcPr>
          <w:p w14:paraId="6700D9C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6B0BBF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65286798"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模型, 过程, 中, 研究, 网络舆情,  传播, 分析, 网络, 意义, 方法, 结论, 舆情, 目的, 企业, 信息, 事件, 影响, 构建, 特征</w:t>
            </w:r>
          </w:p>
        </w:tc>
        <w:tc>
          <w:tcPr>
            <w:tcW w:w="1267" w:type="pct"/>
            <w:vAlign w:val="center"/>
          </w:tcPr>
          <w:p w14:paraId="5A1B232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网络舆情与传播分析</w:t>
            </w:r>
          </w:p>
        </w:tc>
        <w:tc>
          <w:tcPr>
            <w:tcW w:w="1863" w:type="pct"/>
            <w:vAlign w:val="center"/>
          </w:tcPr>
          <w:p w14:paraId="5E1FC54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Online Public Opinion and Communication Analysis</w:t>
            </w:r>
          </w:p>
        </w:tc>
      </w:tr>
      <w:tr w:rsidR="007E0B8C" w:rsidRPr="00D10979" w14:paraId="19C24F60" w14:textId="77777777" w:rsidTr="002554DE">
        <w:tc>
          <w:tcPr>
            <w:tcW w:w="213" w:type="pct"/>
            <w:vMerge/>
            <w:vAlign w:val="center"/>
          </w:tcPr>
          <w:p w14:paraId="564DAE58"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D264D9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17BA21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F05956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聚焦网络舆情监测、信息传播过程和模型，以及对企业和社会事件的影响分析。</w:t>
            </w:r>
          </w:p>
        </w:tc>
        <w:tc>
          <w:tcPr>
            <w:tcW w:w="1863" w:type="pct"/>
            <w:vAlign w:val="center"/>
          </w:tcPr>
          <w:p w14:paraId="544297B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Focuses on monitoring online public opinion, the process of information dissemination, and the analysis of its impact on businesses and social events.</w:t>
            </w:r>
          </w:p>
        </w:tc>
      </w:tr>
      <w:tr w:rsidR="007E0B8C" w:rsidRPr="00D10979" w14:paraId="39719856" w14:textId="77777777" w:rsidTr="002554DE">
        <w:tc>
          <w:tcPr>
            <w:tcW w:w="213" w:type="pct"/>
            <w:vMerge/>
            <w:vAlign w:val="center"/>
          </w:tcPr>
          <w:p w14:paraId="4E6BC2D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71E3E9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7E551A0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风险,我国, 公共图书馆, 制度, 健康, 内容, 中, 消费者, 类, 健康信息, 完善, 法律, 保护, 美国, 信息服务, 数据, 发展, 立法, 政策</w:t>
            </w:r>
          </w:p>
        </w:tc>
        <w:tc>
          <w:tcPr>
            <w:tcW w:w="1267" w:type="pct"/>
            <w:vAlign w:val="center"/>
          </w:tcPr>
          <w:p w14:paraId="21D538B8"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公共健康与风险管理</w:t>
            </w:r>
          </w:p>
        </w:tc>
        <w:tc>
          <w:tcPr>
            <w:tcW w:w="1863" w:type="pct"/>
            <w:vAlign w:val="center"/>
          </w:tcPr>
          <w:p w14:paraId="0BEDB62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Public Health and Risk Management</w:t>
            </w:r>
          </w:p>
        </w:tc>
      </w:tr>
      <w:tr w:rsidR="007E0B8C" w:rsidRPr="00D10979" w14:paraId="30C245AE" w14:textId="77777777" w:rsidTr="002554DE">
        <w:tc>
          <w:tcPr>
            <w:tcW w:w="213" w:type="pct"/>
            <w:vMerge/>
            <w:vAlign w:val="center"/>
          </w:tcPr>
          <w:p w14:paraId="55EDEE7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3E303A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71114F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55EDB2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涵盖公共图书馆在健康信息服务、风险防控和制度完善方面的作用，强调法律和政策角度。</w:t>
            </w:r>
          </w:p>
        </w:tc>
        <w:tc>
          <w:tcPr>
            <w:tcW w:w="1863" w:type="pct"/>
            <w:vAlign w:val="center"/>
          </w:tcPr>
          <w:p w14:paraId="630ACF5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Covers the role of public libraries in health information services, risk prevention, and system improvement, with a strong emphasis on legal and policy perspectives.</w:t>
            </w:r>
          </w:p>
        </w:tc>
      </w:tr>
      <w:tr w:rsidR="007E0B8C" w:rsidRPr="00D10979" w14:paraId="7D74F45A" w14:textId="77777777" w:rsidTr="002554DE">
        <w:tc>
          <w:tcPr>
            <w:tcW w:w="213" w:type="pct"/>
            <w:vMerge/>
            <w:vAlign w:val="center"/>
          </w:tcPr>
          <w:p w14:paraId="27F7F9B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F3351E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1ED9A06D"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用户, 影响, 研究, 影响因素, 信息, 因素, 社交媒体, 模型, 理论, 平台, 微信, 感知, 结论, 方法, 意义, 过程, 构建, 意愿, 分析</w:t>
            </w:r>
          </w:p>
        </w:tc>
        <w:tc>
          <w:tcPr>
            <w:tcW w:w="1267" w:type="pct"/>
            <w:vAlign w:val="center"/>
          </w:tcPr>
          <w:p w14:paraId="1DEC2E2C"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社交媒体用户行为</w:t>
            </w:r>
          </w:p>
        </w:tc>
        <w:tc>
          <w:tcPr>
            <w:tcW w:w="1863" w:type="pct"/>
            <w:vAlign w:val="center"/>
          </w:tcPr>
          <w:p w14:paraId="08B406C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Social Media User Behavior</w:t>
            </w:r>
          </w:p>
        </w:tc>
      </w:tr>
      <w:tr w:rsidR="007E0B8C" w:rsidRPr="00D10979" w14:paraId="0F838B80" w14:textId="77777777" w:rsidTr="002554DE">
        <w:tc>
          <w:tcPr>
            <w:tcW w:w="213" w:type="pct"/>
            <w:vMerge/>
            <w:vAlign w:val="center"/>
          </w:tcPr>
          <w:p w14:paraId="0ACF2EC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941B14D"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83BB53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5A4859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关注社交媒体平台上的用户行为，包括影响因素、感知态度和参与意愿的研究。</w:t>
            </w:r>
          </w:p>
        </w:tc>
        <w:tc>
          <w:tcPr>
            <w:tcW w:w="1863" w:type="pct"/>
            <w:vAlign w:val="center"/>
          </w:tcPr>
          <w:p w14:paraId="33A657D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Concerns user behavior on social media platforms, including research on influencing factors, perceptual attitudes, and participation willingness.</w:t>
            </w:r>
          </w:p>
        </w:tc>
      </w:tr>
      <w:bookmarkEnd w:id="0"/>
      <w:tr w:rsidR="007E0B8C" w:rsidRPr="00D10979" w14:paraId="67E6F749" w14:textId="77777777" w:rsidTr="002554DE">
        <w:tc>
          <w:tcPr>
            <w:tcW w:w="213" w:type="pct"/>
            <w:vMerge w:val="restart"/>
            <w:vAlign w:val="center"/>
          </w:tcPr>
          <w:p w14:paraId="448B652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019</w:t>
            </w:r>
          </w:p>
        </w:tc>
        <w:tc>
          <w:tcPr>
            <w:tcW w:w="260" w:type="pct"/>
            <w:vMerge w:val="restart"/>
            <w:vAlign w:val="center"/>
          </w:tcPr>
          <w:p w14:paraId="32B5214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69C96D0A"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方法, 模型, 识别, 特征, 文本, 算法, 推荐, 主题, 结论, 目的, 中, 实验, 预测, 利用, 提出, 抽取, 本文, 过程, 一种</w:t>
            </w:r>
          </w:p>
        </w:tc>
        <w:tc>
          <w:tcPr>
            <w:tcW w:w="1267" w:type="pct"/>
            <w:vAlign w:val="center"/>
          </w:tcPr>
          <w:p w14:paraId="6F68FBD6"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数据分析与模型构建</w:t>
            </w:r>
          </w:p>
        </w:tc>
        <w:tc>
          <w:tcPr>
            <w:tcW w:w="1863" w:type="pct"/>
            <w:vAlign w:val="center"/>
          </w:tcPr>
          <w:p w14:paraId="29922D7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Data Analysis and Model Development</w:t>
            </w:r>
          </w:p>
        </w:tc>
      </w:tr>
      <w:tr w:rsidR="007E0B8C" w:rsidRPr="00D10979" w14:paraId="5F262F46" w14:textId="77777777" w:rsidTr="002554DE">
        <w:tc>
          <w:tcPr>
            <w:tcW w:w="213" w:type="pct"/>
            <w:vMerge/>
            <w:vAlign w:val="center"/>
          </w:tcPr>
          <w:p w14:paraId="22A9892F"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D00857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80E4687"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6B4B0BD"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此主题关注于方法论、模型开发、特征识别与文本分析，以及在实验中的应用和预测，主要涉及算法和数据处理技术。</w:t>
            </w:r>
          </w:p>
        </w:tc>
        <w:tc>
          <w:tcPr>
            <w:tcW w:w="1863" w:type="pct"/>
            <w:vAlign w:val="center"/>
          </w:tcPr>
          <w:p w14:paraId="6CED1AB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This topic focuses on methodologies, model development, feature identification, and text analysis, as well as their application and predictions in experiments, primarily involving algorithms and data processing techniques.</w:t>
            </w:r>
          </w:p>
        </w:tc>
      </w:tr>
      <w:tr w:rsidR="007E0B8C" w:rsidRPr="00D10979" w14:paraId="3C836A91" w14:textId="77777777" w:rsidTr="002554DE">
        <w:tc>
          <w:tcPr>
            <w:tcW w:w="213" w:type="pct"/>
            <w:vMerge/>
            <w:vAlign w:val="center"/>
          </w:tcPr>
          <w:p w14:paraId="56F0802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37104F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01D8B62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图书馆, 高校图书馆, 服务, 我国, 建设, 公共图书馆, 阅读, 阅读推广, 参与, 内容, 项目, 发展, 高校, 分析, 活动, 提供, 调研, 实践, 工</w:t>
            </w:r>
            <w:r>
              <w:rPr>
                <w:rFonts w:ascii="FangSong" w:eastAsia="FangSong" w:hAnsi="FangSong" w:cs="Times New Roman" w:hint="eastAsia"/>
                <w:sz w:val="18"/>
                <w:szCs w:val="18"/>
              </w:rPr>
              <w:t>作</w:t>
            </w:r>
          </w:p>
        </w:tc>
        <w:tc>
          <w:tcPr>
            <w:tcW w:w="1267" w:type="pct"/>
            <w:vAlign w:val="center"/>
          </w:tcPr>
          <w:p w14:paraId="71CFB227"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图书馆服务与阅读推广</w:t>
            </w:r>
          </w:p>
        </w:tc>
        <w:tc>
          <w:tcPr>
            <w:tcW w:w="1863" w:type="pct"/>
            <w:vAlign w:val="center"/>
          </w:tcPr>
          <w:p w14:paraId="47F27BC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Library Services and Reading Promotion</w:t>
            </w:r>
          </w:p>
        </w:tc>
      </w:tr>
      <w:tr w:rsidR="007E0B8C" w:rsidRPr="00D10979" w14:paraId="4A0F3CC5" w14:textId="77777777" w:rsidTr="002554DE">
        <w:tc>
          <w:tcPr>
            <w:tcW w:w="213" w:type="pct"/>
            <w:vMerge/>
            <w:vAlign w:val="center"/>
          </w:tcPr>
          <w:p w14:paraId="189C1E6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8466A0C"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05F1D0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BE9B178"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涵盖了图书馆特别是高校图书馆的服务、建设、阅读推广活动及其参与度、内容提供和项目发展。</w:t>
            </w:r>
          </w:p>
        </w:tc>
        <w:tc>
          <w:tcPr>
            <w:tcW w:w="1863" w:type="pct"/>
            <w:vAlign w:val="center"/>
          </w:tcPr>
          <w:p w14:paraId="2F4A223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Covers the services of libraries, especially university libraries, construction, reading promotion activities, engagement, content provision, and project development.</w:t>
            </w:r>
          </w:p>
        </w:tc>
      </w:tr>
      <w:tr w:rsidR="007E0B8C" w:rsidRPr="00D10979" w14:paraId="08865867" w14:textId="77777777" w:rsidTr="002554DE">
        <w:tc>
          <w:tcPr>
            <w:tcW w:w="213" w:type="pct"/>
            <w:vMerge/>
            <w:vAlign w:val="center"/>
          </w:tcPr>
          <w:p w14:paraId="459B328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DEE1A2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626EB52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研究, 影响, 舆情, 模型, 传播, 过程, 网络, 网络舆情, 信息, 事件, 意义, 目的,结论, 因素, 社交媒体, 影响因素, 方法, 分析</w:t>
            </w:r>
          </w:p>
        </w:tc>
        <w:tc>
          <w:tcPr>
            <w:tcW w:w="1267" w:type="pct"/>
            <w:vAlign w:val="center"/>
          </w:tcPr>
          <w:p w14:paraId="4C2817E5"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舆情分析与网络传播</w:t>
            </w:r>
          </w:p>
        </w:tc>
        <w:tc>
          <w:tcPr>
            <w:tcW w:w="1863" w:type="pct"/>
            <w:vAlign w:val="center"/>
          </w:tcPr>
          <w:p w14:paraId="392982A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Public Opinion Analysis and Network</w:t>
            </w:r>
            <w:r>
              <w:rPr>
                <w:rFonts w:ascii="Times New Roman" w:eastAsia="STZhongsong" w:hAnsi="Times New Roman" w:cs="Times New Roman"/>
                <w:sz w:val="18"/>
                <w:szCs w:val="18"/>
              </w:rPr>
              <w:t xml:space="preserve"> </w:t>
            </w:r>
            <w:r w:rsidRPr="00D10979">
              <w:rPr>
                <w:rFonts w:ascii="Times New Roman" w:eastAsia="STZhongsong" w:hAnsi="Times New Roman" w:cs="Times New Roman"/>
                <w:sz w:val="18"/>
                <w:szCs w:val="18"/>
              </w:rPr>
              <w:t>Communication</w:t>
            </w:r>
          </w:p>
        </w:tc>
      </w:tr>
      <w:tr w:rsidR="007E0B8C" w:rsidRPr="00D10979" w14:paraId="74F33E85" w14:textId="77777777" w:rsidTr="002554DE">
        <w:tc>
          <w:tcPr>
            <w:tcW w:w="213" w:type="pct"/>
            <w:vMerge/>
            <w:vAlign w:val="center"/>
          </w:tcPr>
          <w:p w14:paraId="24FA141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8E100A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AE2179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EB1279F"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关注于舆情的影响、传播模型、网络环境下的信息事件分析以及社交媒体的作用。</w:t>
            </w:r>
          </w:p>
        </w:tc>
        <w:tc>
          <w:tcPr>
            <w:tcW w:w="1863" w:type="pct"/>
            <w:vAlign w:val="center"/>
          </w:tcPr>
          <w:p w14:paraId="5D49D81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Concentrates on the impact of public opinion, communication models, analysis of information events in the network environment, and the role of social media.</w:t>
            </w:r>
          </w:p>
        </w:tc>
      </w:tr>
      <w:tr w:rsidR="007E0B8C" w:rsidRPr="00D10979" w14:paraId="451CE49D" w14:textId="77777777" w:rsidTr="002554DE">
        <w:tc>
          <w:tcPr>
            <w:tcW w:w="213" w:type="pct"/>
            <w:vMerge/>
            <w:vAlign w:val="center"/>
          </w:tcPr>
          <w:p w14:paraId="32B26A8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1AE955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21A3F696"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用户, 影响, 研究, 健康, 平台, 社区, 特征, 方法, 用户画像, 内容, 在线, 意义, 数据, 过程, 信息, 搜索, 图书, 目的</w:t>
            </w:r>
          </w:p>
        </w:tc>
        <w:tc>
          <w:tcPr>
            <w:tcW w:w="1267" w:type="pct"/>
            <w:vAlign w:val="center"/>
          </w:tcPr>
          <w:p w14:paraId="2A37930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用户行为研究与健康信息</w:t>
            </w:r>
          </w:p>
        </w:tc>
        <w:tc>
          <w:tcPr>
            <w:tcW w:w="1863" w:type="pct"/>
            <w:vAlign w:val="center"/>
          </w:tcPr>
          <w:p w14:paraId="310FC59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User Behavior Study and Health Information</w:t>
            </w:r>
          </w:p>
        </w:tc>
      </w:tr>
      <w:tr w:rsidR="007E0B8C" w:rsidRPr="00D10979" w14:paraId="1F6ADA11" w14:textId="77777777" w:rsidTr="002554DE">
        <w:tc>
          <w:tcPr>
            <w:tcW w:w="213" w:type="pct"/>
            <w:vMerge/>
            <w:vAlign w:val="center"/>
          </w:tcPr>
          <w:p w14:paraId="007B26F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F919F1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0918116"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91209C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探讨用户特征、健康平台上的互动、社区建设和用户画像的构建，强调在线内容和信息搜索。</w:t>
            </w:r>
          </w:p>
        </w:tc>
        <w:tc>
          <w:tcPr>
            <w:tcW w:w="1863" w:type="pct"/>
            <w:vAlign w:val="center"/>
          </w:tcPr>
          <w:p w14:paraId="540D5B0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Discusses user characteristics, interactions on health platforms, community building, and user profiling, emphasizing online content and information searching.</w:t>
            </w:r>
          </w:p>
        </w:tc>
      </w:tr>
      <w:tr w:rsidR="007E0B8C" w:rsidRPr="00D10979" w14:paraId="43D8765E" w14:textId="77777777" w:rsidTr="002554DE">
        <w:tc>
          <w:tcPr>
            <w:tcW w:w="213" w:type="pct"/>
            <w:vMerge/>
            <w:vAlign w:val="center"/>
          </w:tcPr>
          <w:p w14:paraId="613C779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7C3FB1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6485C15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数据, 机制, 构建, 方法, 政策, 研究, 中, 过程, 意义, 提供, 分析, 基础, 平台, 模型, 目的, 提出, 框架, 价值, 管理</w:t>
            </w:r>
          </w:p>
        </w:tc>
        <w:tc>
          <w:tcPr>
            <w:tcW w:w="1267" w:type="pct"/>
            <w:vAlign w:val="center"/>
          </w:tcPr>
          <w:p w14:paraId="7A57ABE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数据政策与管理机制</w:t>
            </w:r>
          </w:p>
        </w:tc>
        <w:tc>
          <w:tcPr>
            <w:tcW w:w="1863" w:type="pct"/>
            <w:vAlign w:val="center"/>
          </w:tcPr>
          <w:p w14:paraId="1069BF3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Data Policy and Management Mechanisms</w:t>
            </w:r>
          </w:p>
        </w:tc>
      </w:tr>
      <w:tr w:rsidR="007E0B8C" w:rsidRPr="00D10979" w14:paraId="71338E02" w14:textId="77777777" w:rsidTr="002554DE">
        <w:tc>
          <w:tcPr>
            <w:tcW w:w="213" w:type="pct"/>
            <w:vMerge/>
            <w:vAlign w:val="center"/>
          </w:tcPr>
          <w:p w14:paraId="6241DD7F"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3DB39D1"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C45B0E2"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89FC38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聚焦于数据处理、政策制定、基础构建方法、平台分析和管理框架的建立。</w:t>
            </w:r>
          </w:p>
        </w:tc>
        <w:tc>
          <w:tcPr>
            <w:tcW w:w="1863" w:type="pct"/>
            <w:vAlign w:val="center"/>
          </w:tcPr>
          <w:p w14:paraId="241C6AA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Focuses on data processing, policy formulation, foundational building methods, platform analysis, and the establishment of management frameworks.</w:t>
            </w:r>
          </w:p>
        </w:tc>
      </w:tr>
      <w:tr w:rsidR="007E0B8C" w:rsidRPr="00D10979" w14:paraId="1AE53FA4" w14:textId="77777777" w:rsidTr="002554DE">
        <w:tc>
          <w:tcPr>
            <w:tcW w:w="213" w:type="pct"/>
            <w:vMerge/>
            <w:vAlign w:val="center"/>
          </w:tcPr>
          <w:p w14:paraId="61DBD5AA"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9A0CD2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38EBF8D6"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用户,方法, 研究, 构建, 企业, 意义, 分析, 维度, 影响, 过程, 目的, 提出, 质量, 结论, 信息, 大学生, 设计, 提升, 提供</w:t>
            </w:r>
          </w:p>
        </w:tc>
        <w:tc>
          <w:tcPr>
            <w:tcW w:w="1267" w:type="pct"/>
            <w:vAlign w:val="center"/>
          </w:tcPr>
          <w:p w14:paraId="4FB5FA2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用户体验与企业服务</w:t>
            </w:r>
          </w:p>
        </w:tc>
        <w:tc>
          <w:tcPr>
            <w:tcW w:w="1863" w:type="pct"/>
            <w:vAlign w:val="center"/>
          </w:tcPr>
          <w:p w14:paraId="134A0D1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User Experience and Corporate Services</w:t>
            </w:r>
          </w:p>
        </w:tc>
      </w:tr>
      <w:tr w:rsidR="007E0B8C" w:rsidRPr="00D10979" w14:paraId="6E9F8279" w14:textId="77777777" w:rsidTr="002554DE">
        <w:tc>
          <w:tcPr>
            <w:tcW w:w="213" w:type="pct"/>
            <w:vMerge/>
            <w:vAlign w:val="center"/>
          </w:tcPr>
          <w:p w14:paraId="67C73BF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1542DD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56FC3B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BB4DE55"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讨论用户满意度、企业服务质量、用户体验的多维度分析和提升策略。</w:t>
            </w:r>
          </w:p>
        </w:tc>
        <w:tc>
          <w:tcPr>
            <w:tcW w:w="1863" w:type="pct"/>
            <w:vAlign w:val="center"/>
          </w:tcPr>
          <w:p w14:paraId="44C2576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Discusses user satisfaction, corporate service quality, multi-dimensional analysis of user experience, and improvement strategies.</w:t>
            </w:r>
          </w:p>
        </w:tc>
      </w:tr>
      <w:tr w:rsidR="007E0B8C" w:rsidRPr="00D10979" w14:paraId="2E5590B3" w14:textId="77777777" w:rsidTr="002554DE">
        <w:tc>
          <w:tcPr>
            <w:tcW w:w="213" w:type="pct"/>
            <w:vMerge/>
            <w:vAlign w:val="center"/>
          </w:tcPr>
          <w:p w14:paraId="785D526A"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F2FB37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54044839"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档案, 技术, 分析, 方法, 过程, 发展, 创新, 专利, 治理, 大数据, 新, 情报, 提出, 结论, 意义, 需求, 环境, 路径, 目的</w:t>
            </w:r>
          </w:p>
        </w:tc>
        <w:tc>
          <w:tcPr>
            <w:tcW w:w="1267" w:type="pct"/>
            <w:vAlign w:val="center"/>
          </w:tcPr>
          <w:p w14:paraId="43539FCE"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技术创新与知识管理</w:t>
            </w:r>
          </w:p>
        </w:tc>
        <w:tc>
          <w:tcPr>
            <w:tcW w:w="1863" w:type="pct"/>
            <w:vAlign w:val="center"/>
          </w:tcPr>
          <w:p w14:paraId="7A26674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Technological Innovation and Knowledge Management</w:t>
            </w:r>
          </w:p>
        </w:tc>
      </w:tr>
      <w:tr w:rsidR="007E0B8C" w:rsidRPr="00D10979" w14:paraId="1AE78054" w14:textId="77777777" w:rsidTr="002554DE">
        <w:tc>
          <w:tcPr>
            <w:tcW w:w="213" w:type="pct"/>
            <w:vMerge/>
            <w:vAlign w:val="center"/>
          </w:tcPr>
          <w:p w14:paraId="239CDE99"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4145691"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B49E15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C570A05"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围绕技术发展、创新管理、专利分析以及大数据和情报治理的策略。</w:t>
            </w:r>
          </w:p>
        </w:tc>
        <w:tc>
          <w:tcPr>
            <w:tcW w:w="1863" w:type="pct"/>
            <w:vAlign w:val="center"/>
          </w:tcPr>
          <w:p w14:paraId="422830D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Revolves around technology development, innovation management, patent analysis, and strategies for big data and intelligence governance.</w:t>
            </w:r>
          </w:p>
        </w:tc>
      </w:tr>
      <w:tr w:rsidR="007E0B8C" w:rsidRPr="00D10979" w14:paraId="34D4A543" w14:textId="77777777" w:rsidTr="002554DE">
        <w:tc>
          <w:tcPr>
            <w:tcW w:w="213" w:type="pct"/>
            <w:vMerge/>
            <w:vAlign w:val="center"/>
          </w:tcPr>
          <w:p w14:paraId="3E32DB8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01C88A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21B475B9"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研究, 指标, 分析, 中, 方法, 评价, 结论, 意义, 学科, 目的, 论文, 发现, 过程, 领</w:t>
            </w:r>
            <w:r w:rsidRPr="00D10979">
              <w:rPr>
                <w:rFonts w:ascii="FangSong" w:eastAsia="FangSong" w:hAnsi="FangSong" w:cs="Times New Roman" w:hint="eastAsia"/>
                <w:sz w:val="18"/>
                <w:szCs w:val="18"/>
              </w:rPr>
              <w:lastRenderedPageBreak/>
              <w:t>域, 影响力, 差异, 作者, 特征, 网络</w:t>
            </w:r>
          </w:p>
        </w:tc>
        <w:tc>
          <w:tcPr>
            <w:tcW w:w="1267" w:type="pct"/>
            <w:vAlign w:val="center"/>
          </w:tcPr>
          <w:p w14:paraId="2314ED03"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lastRenderedPageBreak/>
              <w:t>学术评价与学科分析</w:t>
            </w:r>
          </w:p>
        </w:tc>
        <w:tc>
          <w:tcPr>
            <w:tcW w:w="1863" w:type="pct"/>
            <w:vAlign w:val="center"/>
          </w:tcPr>
          <w:p w14:paraId="74D5456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Academic Evaluation and Discipline Analysis</w:t>
            </w:r>
          </w:p>
        </w:tc>
      </w:tr>
      <w:tr w:rsidR="007E0B8C" w:rsidRPr="00D10979" w14:paraId="1E52D34E" w14:textId="77777777" w:rsidTr="002554DE">
        <w:tc>
          <w:tcPr>
            <w:tcW w:w="213" w:type="pct"/>
            <w:vMerge/>
            <w:vAlign w:val="center"/>
          </w:tcPr>
          <w:p w14:paraId="5CD4C63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9C4313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6A229D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62CACF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关注学术指标、评价方法、学科领域研究、</w:t>
            </w:r>
            <w:r w:rsidRPr="00D10979">
              <w:rPr>
                <w:rFonts w:ascii="FangSong" w:eastAsia="FangSong" w:hAnsi="FangSong" w:cs="Times New Roman" w:hint="eastAsia"/>
                <w:sz w:val="18"/>
                <w:szCs w:val="18"/>
              </w:rPr>
              <w:lastRenderedPageBreak/>
              <w:t>论文发现和学术影响力的差异性。</w:t>
            </w:r>
          </w:p>
        </w:tc>
        <w:tc>
          <w:tcPr>
            <w:tcW w:w="1863" w:type="pct"/>
            <w:vAlign w:val="center"/>
          </w:tcPr>
          <w:p w14:paraId="6AF3997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lastRenderedPageBreak/>
              <w:t xml:space="preserve">Concerns academic indicators, evaluation methods, research in </w:t>
            </w:r>
            <w:r w:rsidRPr="00D10979">
              <w:rPr>
                <w:rFonts w:ascii="Times New Roman" w:eastAsia="STZhongsong" w:hAnsi="Times New Roman" w:cs="Times New Roman"/>
                <w:sz w:val="18"/>
                <w:szCs w:val="18"/>
              </w:rPr>
              <w:lastRenderedPageBreak/>
              <w:t>disciplinary fields, discovery of papers, and differences in academic impact.</w:t>
            </w:r>
          </w:p>
        </w:tc>
      </w:tr>
      <w:tr w:rsidR="007E0B8C" w:rsidRPr="00D10979" w14:paraId="68B2953F" w14:textId="77777777" w:rsidTr="002554DE">
        <w:tc>
          <w:tcPr>
            <w:tcW w:w="213" w:type="pct"/>
            <w:vMerge/>
            <w:vAlign w:val="center"/>
          </w:tcPr>
          <w:p w14:paraId="6A811AF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5F5834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66BAF291"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我国,智库, 美国, 能力, 研究, 教育, 国家, 发展, 高校, 分析, 方法, 实践, 工作, 意义, 制度, 提供, 专业, 图书馆, 人才培</w:t>
            </w:r>
          </w:p>
        </w:tc>
        <w:tc>
          <w:tcPr>
            <w:tcW w:w="1267" w:type="pct"/>
            <w:vAlign w:val="center"/>
          </w:tcPr>
          <w:p w14:paraId="2CF89D89"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智库与国家教育政策</w:t>
            </w:r>
          </w:p>
        </w:tc>
        <w:tc>
          <w:tcPr>
            <w:tcW w:w="1863" w:type="pct"/>
            <w:vAlign w:val="center"/>
          </w:tcPr>
          <w:p w14:paraId="58C06A1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Think Tanks and National Education Policy</w:t>
            </w:r>
          </w:p>
        </w:tc>
      </w:tr>
      <w:tr w:rsidR="007E0B8C" w:rsidRPr="00D10979" w14:paraId="3F3155E4" w14:textId="77777777" w:rsidTr="002554DE">
        <w:tc>
          <w:tcPr>
            <w:tcW w:w="213" w:type="pct"/>
            <w:vMerge/>
            <w:vAlign w:val="center"/>
          </w:tcPr>
          <w:p w14:paraId="2614882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CB6FF3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36A387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D056314"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涉及中美智库的能力建设、教育发展、国家策略和高校在人才培养方面的实践与分析。</w:t>
            </w:r>
          </w:p>
        </w:tc>
        <w:tc>
          <w:tcPr>
            <w:tcW w:w="1863" w:type="pct"/>
            <w:vAlign w:val="center"/>
          </w:tcPr>
          <w:p w14:paraId="02B6F06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Involves the capacity building of think tanks in China and the USA, education development, national strategies, and the analysis and practice of universities in talent cultivation.</w:t>
            </w:r>
          </w:p>
        </w:tc>
      </w:tr>
      <w:tr w:rsidR="007E0B8C" w:rsidRPr="00D10979" w14:paraId="26177D12" w14:textId="77777777" w:rsidTr="002554DE">
        <w:tc>
          <w:tcPr>
            <w:tcW w:w="213" w:type="pct"/>
            <w:vMerge/>
            <w:vAlign w:val="center"/>
          </w:tcPr>
          <w:p w14:paraId="62B8E7B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A9D564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3104C27B"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研究, 领域, 发展, 文献, 人工智能, 技术, 梳理, 知识, 理论, 未来, 方法, 分析, 知识图谱, 文章, 中, 新, 国内, 大数据, 过程</w:t>
            </w:r>
          </w:p>
        </w:tc>
        <w:tc>
          <w:tcPr>
            <w:tcW w:w="1267" w:type="pct"/>
            <w:vAlign w:val="center"/>
          </w:tcPr>
          <w:p w14:paraId="1EA5C1DA"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人工智能与知识发展</w:t>
            </w:r>
          </w:p>
        </w:tc>
        <w:tc>
          <w:tcPr>
            <w:tcW w:w="1863" w:type="pct"/>
            <w:vAlign w:val="center"/>
          </w:tcPr>
          <w:p w14:paraId="580A818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Artificial Intelligence and Knowledge Development</w:t>
            </w:r>
          </w:p>
        </w:tc>
      </w:tr>
      <w:tr w:rsidR="007E0B8C" w:rsidRPr="00D10979" w14:paraId="1655B6ED" w14:textId="77777777" w:rsidTr="002554DE">
        <w:tc>
          <w:tcPr>
            <w:tcW w:w="213" w:type="pct"/>
            <w:vMerge/>
            <w:vAlign w:val="center"/>
          </w:tcPr>
          <w:p w14:paraId="6E25E66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F0475C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927190E"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BF8E5AE"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探索人工智能技术的应用、知识理论的发展、文献梳理以及知识图谱的构建。</w:t>
            </w:r>
          </w:p>
        </w:tc>
        <w:tc>
          <w:tcPr>
            <w:tcW w:w="1863" w:type="pct"/>
            <w:vAlign w:val="center"/>
          </w:tcPr>
          <w:p w14:paraId="76903BD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Explores the application of artificial intelligence technology, the development of knowledge theories, literature reviews, and the construction of knowledge graphs.</w:t>
            </w:r>
          </w:p>
        </w:tc>
      </w:tr>
      <w:tr w:rsidR="007E0B8C" w:rsidRPr="00D10979" w14:paraId="61801F45" w14:textId="77777777" w:rsidTr="002554DE">
        <w:tc>
          <w:tcPr>
            <w:tcW w:w="213" w:type="pct"/>
            <w:vMerge w:val="restart"/>
            <w:vAlign w:val="center"/>
          </w:tcPr>
          <w:p w14:paraId="71575E9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020</w:t>
            </w:r>
          </w:p>
        </w:tc>
        <w:tc>
          <w:tcPr>
            <w:tcW w:w="260" w:type="pct"/>
            <w:vMerge w:val="restart"/>
            <w:vAlign w:val="center"/>
          </w:tcPr>
          <w:p w14:paraId="3FD3AA8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3642E752" w14:textId="77777777" w:rsidR="007E0B8C" w:rsidRPr="00D10979" w:rsidRDefault="007E0B8C" w:rsidP="002554DE">
            <w:pPr>
              <w:rPr>
                <w:rFonts w:ascii="FangSong" w:eastAsia="FangSong" w:hAnsi="FangSong" w:cs="Times New Roman"/>
                <w:sz w:val="18"/>
                <w:szCs w:val="18"/>
              </w:rPr>
            </w:pPr>
            <w:r w:rsidRPr="00D10979">
              <w:rPr>
                <w:rFonts w:ascii="FangSong" w:eastAsia="FangSong" w:hAnsi="FangSong" w:cs="Times New Roman" w:hint="eastAsia"/>
                <w:sz w:val="18"/>
                <w:szCs w:val="18"/>
              </w:rPr>
              <w:t>高校图书馆, 图书馆, 高校, 专利, 服务, 提供, 项目, 分析, 平台, 企业, 阅读推广, 需求, 过程, 构建, 合作, 利用, 我国, 方法, 提出</w:t>
            </w:r>
          </w:p>
        </w:tc>
        <w:tc>
          <w:tcPr>
            <w:tcW w:w="1267" w:type="pct"/>
            <w:vAlign w:val="center"/>
          </w:tcPr>
          <w:p w14:paraId="3FB1178B"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高校图书馆服务与合作</w:t>
            </w:r>
          </w:p>
        </w:tc>
        <w:tc>
          <w:tcPr>
            <w:tcW w:w="1863" w:type="pct"/>
            <w:vAlign w:val="center"/>
          </w:tcPr>
          <w:p w14:paraId="07E118C6"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University Library Services and Collaboration</w:t>
            </w:r>
          </w:p>
        </w:tc>
      </w:tr>
      <w:tr w:rsidR="007E0B8C" w:rsidRPr="00D10979" w14:paraId="48E4A19F" w14:textId="77777777" w:rsidTr="002554DE">
        <w:tc>
          <w:tcPr>
            <w:tcW w:w="213" w:type="pct"/>
            <w:vMerge/>
            <w:vAlign w:val="center"/>
          </w:tcPr>
          <w:p w14:paraId="0B3C94E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E28240D"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4FBD5E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C4A9859"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该主题主要关注高校图书馆和图书馆之间的服务提供、项目合作、需求分析及利用专利等构建平台的过程。</w:t>
            </w:r>
          </w:p>
        </w:tc>
        <w:tc>
          <w:tcPr>
            <w:tcW w:w="1863" w:type="pct"/>
            <w:vAlign w:val="center"/>
          </w:tcPr>
          <w:p w14:paraId="34C37177"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This topic primarily focuses on the provision of services, project collaboration, and demand analysis between university libraries, and the process of platform building utilizing patents.</w:t>
            </w:r>
          </w:p>
        </w:tc>
      </w:tr>
      <w:tr w:rsidR="007E0B8C" w:rsidRPr="00D10979" w14:paraId="78B50F7A" w14:textId="77777777" w:rsidTr="002554DE">
        <w:tc>
          <w:tcPr>
            <w:tcW w:w="213" w:type="pct"/>
            <w:vMerge/>
            <w:vAlign w:val="center"/>
          </w:tcPr>
          <w:p w14:paraId="06191DD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C9B7D9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442E6060"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传播, 方法, 信息, 网络舆情, 意义,指标, 风险, 事件, 舆情, 影响, 过程, 研究, 模型, 结论, 目的, 评价, 构建, 网络</w:t>
            </w:r>
          </w:p>
        </w:tc>
        <w:tc>
          <w:tcPr>
            <w:tcW w:w="1267" w:type="pct"/>
            <w:vAlign w:val="center"/>
          </w:tcPr>
          <w:p w14:paraId="42341E23"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网络舆情与传播分析</w:t>
            </w:r>
          </w:p>
        </w:tc>
        <w:tc>
          <w:tcPr>
            <w:tcW w:w="1863" w:type="pct"/>
            <w:vAlign w:val="center"/>
          </w:tcPr>
          <w:p w14:paraId="647507B1"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Online Public Opinion and Communication Analysis</w:t>
            </w:r>
          </w:p>
        </w:tc>
      </w:tr>
      <w:tr w:rsidR="007E0B8C" w:rsidRPr="00D10979" w14:paraId="0330210C" w14:textId="77777777" w:rsidTr="002554DE">
        <w:tc>
          <w:tcPr>
            <w:tcW w:w="213" w:type="pct"/>
            <w:vMerge/>
            <w:vAlign w:val="center"/>
          </w:tcPr>
          <w:p w14:paraId="551FB707"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CBD5D30"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7ACC58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A2232F1"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此主题侧重于网络舆情的传播、影响评估、风险指标和事件分析，以及构建舆情分析模型的方法研究。</w:t>
            </w:r>
          </w:p>
        </w:tc>
        <w:tc>
          <w:tcPr>
            <w:tcW w:w="1863" w:type="pct"/>
            <w:vAlign w:val="center"/>
          </w:tcPr>
          <w:p w14:paraId="1D092729"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This topic emphasizes the dissemination, impact assessment, risk indicators, and event analysis of online public sentiment, along with research methods for constructing public opinion analysis models.</w:t>
            </w:r>
          </w:p>
        </w:tc>
      </w:tr>
      <w:tr w:rsidR="007E0B8C" w:rsidRPr="00D10979" w14:paraId="4B38F7F0" w14:textId="77777777" w:rsidTr="002554DE">
        <w:tc>
          <w:tcPr>
            <w:tcW w:w="213" w:type="pct"/>
            <w:vMerge/>
            <w:vAlign w:val="center"/>
          </w:tcPr>
          <w:p w14:paraId="687071F8"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CD1222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3E18ABC1"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研究, 理论, 分析, 提出, 意义,过程, 方法, 提供, 发展, 构建, 目的, 大数据, 新, 基础, 面向, 结论, 融合, 智库, 需求</w:t>
            </w:r>
          </w:p>
        </w:tc>
        <w:tc>
          <w:tcPr>
            <w:tcW w:w="1267" w:type="pct"/>
            <w:vAlign w:val="center"/>
          </w:tcPr>
          <w:p w14:paraId="5381E6AD"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理论研究与数据融合</w:t>
            </w:r>
          </w:p>
        </w:tc>
        <w:tc>
          <w:tcPr>
            <w:tcW w:w="1863" w:type="pct"/>
            <w:vAlign w:val="center"/>
          </w:tcPr>
          <w:p w14:paraId="397B5357"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Theoretical Research and Data Integration</w:t>
            </w:r>
          </w:p>
        </w:tc>
      </w:tr>
      <w:tr w:rsidR="007E0B8C" w:rsidRPr="00D10979" w14:paraId="6116473A" w14:textId="77777777" w:rsidTr="002554DE">
        <w:tc>
          <w:tcPr>
            <w:tcW w:w="213" w:type="pct"/>
            <w:vMerge/>
            <w:vAlign w:val="center"/>
          </w:tcPr>
          <w:p w14:paraId="638C8907"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171BF64"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3C81DB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F29E7A0"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聚焦于理论框架的建立、大数据的融合应用、新理论的提出及其在智库等领域的实践意义和需求分析。</w:t>
            </w:r>
          </w:p>
        </w:tc>
        <w:tc>
          <w:tcPr>
            <w:tcW w:w="1863" w:type="pct"/>
            <w:vAlign w:val="center"/>
          </w:tcPr>
          <w:p w14:paraId="15A7CAA8"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Concentrates on the establishment of theoretical frameworks, the integration application of big data, the proposal of new theories, and their practical significance and demand analysis in areas such as think tanks.</w:t>
            </w:r>
          </w:p>
        </w:tc>
      </w:tr>
      <w:tr w:rsidR="007E0B8C" w:rsidRPr="00D10979" w14:paraId="2CAE70AC" w14:textId="77777777" w:rsidTr="002554DE">
        <w:tc>
          <w:tcPr>
            <w:tcW w:w="213" w:type="pct"/>
            <w:vMerge/>
            <w:vAlign w:val="center"/>
          </w:tcPr>
          <w:p w14:paraId="2EB75EC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BBACE0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587FD4EA"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 xml:space="preserve">数据, 政策, 国家, 治理, 大数据, 政府, 协同, 美国, 制度, 分析, 发展, 构建, 完善, </w:t>
            </w:r>
            <w:r w:rsidRPr="00CD2CA9">
              <w:rPr>
                <w:rFonts w:ascii="FangSong" w:eastAsia="FangSong" w:hAnsi="FangSong" w:cs="Times New Roman" w:hint="eastAsia"/>
                <w:sz w:val="18"/>
                <w:szCs w:val="18"/>
              </w:rPr>
              <w:lastRenderedPageBreak/>
              <w:t>要素, 目的, 结论, 标准</w:t>
            </w:r>
          </w:p>
        </w:tc>
        <w:tc>
          <w:tcPr>
            <w:tcW w:w="1267" w:type="pct"/>
            <w:vAlign w:val="center"/>
          </w:tcPr>
          <w:p w14:paraId="3B17E914"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lastRenderedPageBreak/>
              <w:t>国家政策与数据治理</w:t>
            </w:r>
          </w:p>
        </w:tc>
        <w:tc>
          <w:tcPr>
            <w:tcW w:w="1863" w:type="pct"/>
            <w:vAlign w:val="center"/>
          </w:tcPr>
          <w:p w14:paraId="1F557677"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National Policies and Data Governance</w:t>
            </w:r>
          </w:p>
        </w:tc>
      </w:tr>
      <w:tr w:rsidR="007E0B8C" w:rsidRPr="00D10979" w14:paraId="461EF477" w14:textId="77777777" w:rsidTr="002554DE">
        <w:tc>
          <w:tcPr>
            <w:tcW w:w="213" w:type="pct"/>
            <w:vMerge/>
            <w:vAlign w:val="center"/>
          </w:tcPr>
          <w:p w14:paraId="3B254E3A"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136D57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FA7501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0B8DF8B" w14:textId="77777777" w:rsidR="007E0B8C" w:rsidRPr="00CD2CA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该主题探讨了国家级的政策制定、大数据</w:t>
            </w:r>
            <w:r w:rsidRPr="00CD2CA9">
              <w:rPr>
                <w:rFonts w:ascii="FangSong" w:eastAsia="FangSong" w:hAnsi="FangSong" w:cs="Times New Roman" w:hint="eastAsia"/>
                <w:sz w:val="18"/>
                <w:szCs w:val="18"/>
              </w:rPr>
              <w:lastRenderedPageBreak/>
              <w:t>治理、政府与协同制度的完善，以及美国在这一领域的实践。</w:t>
            </w:r>
          </w:p>
        </w:tc>
        <w:tc>
          <w:tcPr>
            <w:tcW w:w="1863" w:type="pct"/>
            <w:vAlign w:val="center"/>
          </w:tcPr>
          <w:p w14:paraId="2F64B921"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lastRenderedPageBreak/>
              <w:t xml:space="preserve">This topic explores the formulation of national-level policies, big data </w:t>
            </w:r>
            <w:r w:rsidRPr="00CD2CA9">
              <w:rPr>
                <w:rFonts w:ascii="Times New Roman" w:eastAsia="STZhongsong" w:hAnsi="Times New Roman" w:cs="Times New Roman"/>
                <w:sz w:val="18"/>
                <w:szCs w:val="18"/>
              </w:rPr>
              <w:lastRenderedPageBreak/>
              <w:t>governance, the improvement of government collaboration systems, and practices in the United States in this field.</w:t>
            </w:r>
          </w:p>
        </w:tc>
      </w:tr>
      <w:tr w:rsidR="007E0B8C" w:rsidRPr="00D10979" w14:paraId="2D93CD4D" w14:textId="77777777" w:rsidTr="002554DE">
        <w:tc>
          <w:tcPr>
            <w:tcW w:w="213" w:type="pct"/>
            <w:vMerge/>
            <w:vAlign w:val="center"/>
          </w:tcPr>
          <w:p w14:paraId="2C954C07"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692775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6BFA2E48"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研究,领域, 方法, 分析, 文献, 技术, 中, 学科, 意义, 过程, 人工智能, 主题, 结论, 未来, 目的, 论文, 发现, 年, 特征</w:t>
            </w:r>
          </w:p>
        </w:tc>
        <w:tc>
          <w:tcPr>
            <w:tcW w:w="1267" w:type="pct"/>
            <w:vAlign w:val="center"/>
          </w:tcPr>
          <w:p w14:paraId="77CE77F7"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学科技术与未来趋势</w:t>
            </w:r>
          </w:p>
        </w:tc>
        <w:tc>
          <w:tcPr>
            <w:tcW w:w="1863" w:type="pct"/>
            <w:vAlign w:val="center"/>
          </w:tcPr>
          <w:p w14:paraId="46DD29A7"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Discipline Technology and Future Trends</w:t>
            </w:r>
          </w:p>
        </w:tc>
      </w:tr>
      <w:tr w:rsidR="007E0B8C" w:rsidRPr="00D10979" w14:paraId="64B30201" w14:textId="77777777" w:rsidTr="002554DE">
        <w:tc>
          <w:tcPr>
            <w:tcW w:w="213" w:type="pct"/>
            <w:vMerge/>
            <w:vAlign w:val="center"/>
          </w:tcPr>
          <w:p w14:paraId="1A37D07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A449E9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5843C3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D075A35"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主要研究不同学科领域中的技术应用、文献分析、人工智能的未来发展趋势以及主要研究主题的探索。</w:t>
            </w:r>
          </w:p>
        </w:tc>
        <w:tc>
          <w:tcPr>
            <w:tcW w:w="1863" w:type="pct"/>
            <w:vAlign w:val="center"/>
          </w:tcPr>
          <w:p w14:paraId="3E1C74A0"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Mainly studies the application of technology in various disciplines, literature analysis, future development trends of artificial intelligence, and exploration of major research themes.</w:t>
            </w:r>
          </w:p>
        </w:tc>
      </w:tr>
      <w:tr w:rsidR="007E0B8C" w:rsidRPr="00D10979" w14:paraId="7EF5840F" w14:textId="77777777" w:rsidTr="002554DE">
        <w:tc>
          <w:tcPr>
            <w:tcW w:w="213" w:type="pct"/>
            <w:vMerge/>
            <w:vAlign w:val="center"/>
          </w:tcPr>
          <w:p w14:paraId="4260BF13"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48F062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4DEC0698"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方法, 模型, 特征, 中, 预测, 推荐, 数据, 文本, 算法, 目的, 结论, 提出, 识别, 评论, 构建, 主题, 利用, 实验, 分类</w:t>
            </w:r>
          </w:p>
        </w:tc>
        <w:tc>
          <w:tcPr>
            <w:tcW w:w="1267" w:type="pct"/>
            <w:vAlign w:val="center"/>
          </w:tcPr>
          <w:p w14:paraId="72C5DBCB"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数据分析与模型预测</w:t>
            </w:r>
          </w:p>
        </w:tc>
        <w:tc>
          <w:tcPr>
            <w:tcW w:w="1863" w:type="pct"/>
            <w:vAlign w:val="center"/>
          </w:tcPr>
          <w:p w14:paraId="2B8DEE23"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Data Analysis and Model Prediction</w:t>
            </w:r>
          </w:p>
        </w:tc>
      </w:tr>
      <w:tr w:rsidR="007E0B8C" w:rsidRPr="00D10979" w14:paraId="0B50043C" w14:textId="77777777" w:rsidTr="002554DE">
        <w:tc>
          <w:tcPr>
            <w:tcW w:w="213" w:type="pct"/>
            <w:vMerge/>
            <w:vAlign w:val="center"/>
          </w:tcPr>
          <w:p w14:paraId="2BD8415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25067D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1ABD7B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87FDEC0"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围绕数据处理方法、模型建立、特征提取与预测、文本分析和算法应用等进行深入研究和实验验证。</w:t>
            </w:r>
          </w:p>
        </w:tc>
        <w:tc>
          <w:tcPr>
            <w:tcW w:w="1863" w:type="pct"/>
            <w:vAlign w:val="center"/>
          </w:tcPr>
          <w:p w14:paraId="1C913FF9"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In-depth research and experimental verification are conducted around data processing methods, model building, feature extraction and prediction, text analysis, and algorithm applications.</w:t>
            </w:r>
          </w:p>
        </w:tc>
      </w:tr>
      <w:tr w:rsidR="007E0B8C" w:rsidRPr="00D10979" w14:paraId="1D1F41FB" w14:textId="77777777" w:rsidTr="002554DE">
        <w:tc>
          <w:tcPr>
            <w:tcW w:w="213" w:type="pct"/>
            <w:vMerge/>
            <w:vAlign w:val="center"/>
          </w:tcPr>
          <w:p w14:paraId="17BF1DE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9EC0CC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0FB2F58E"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档案, 疫情, 情报, 中, 突发公共卫生事件, 应急, 肺炎, 防控, 新冠, 参与, 价值, 开放政府数据,工作, 新型, 情报工作, 研究, 治理, 社会, 公共</w:t>
            </w:r>
          </w:p>
        </w:tc>
        <w:tc>
          <w:tcPr>
            <w:tcW w:w="1267" w:type="pct"/>
            <w:vAlign w:val="center"/>
          </w:tcPr>
          <w:p w14:paraId="5F82F218"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公共卫生事件与情报响应</w:t>
            </w:r>
          </w:p>
        </w:tc>
        <w:tc>
          <w:tcPr>
            <w:tcW w:w="1863" w:type="pct"/>
            <w:vAlign w:val="center"/>
          </w:tcPr>
          <w:p w14:paraId="3D8E74AF"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Public Health Events and Intelligence Response</w:t>
            </w:r>
          </w:p>
        </w:tc>
      </w:tr>
      <w:tr w:rsidR="007E0B8C" w:rsidRPr="00D10979" w14:paraId="6D656760" w14:textId="77777777" w:rsidTr="002554DE">
        <w:tc>
          <w:tcPr>
            <w:tcW w:w="213" w:type="pct"/>
            <w:vMerge/>
            <w:vAlign w:val="center"/>
          </w:tcPr>
          <w:p w14:paraId="5332FCF2"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61EA3A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07A4D4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EF2D144"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侧重于突发公共卫生事件中档案与情报的作用、应急响应、疫情防控以及开放政府数据的价值。</w:t>
            </w:r>
          </w:p>
        </w:tc>
        <w:tc>
          <w:tcPr>
            <w:tcW w:w="1863" w:type="pct"/>
            <w:vAlign w:val="center"/>
          </w:tcPr>
          <w:p w14:paraId="3452F3F2"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Focuses on the role of archives and intelligence in sudden public health events, emergency responses, epidemic prevention and control, and the value of open government data.</w:t>
            </w:r>
          </w:p>
        </w:tc>
      </w:tr>
      <w:tr w:rsidR="007E0B8C" w:rsidRPr="00D10979" w14:paraId="3B52CBDE" w14:textId="77777777" w:rsidTr="002554DE">
        <w:tc>
          <w:tcPr>
            <w:tcW w:w="213" w:type="pct"/>
            <w:vMerge/>
            <w:vAlign w:val="center"/>
          </w:tcPr>
          <w:p w14:paraId="663BAD4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A729FA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3A63D256"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用户, 影响, 研究, 影响因素, 信息, 方法, 过程, 因素,结论, 平台, 意义, 目的, 健康, 理论, 分析, 感知,认知, 数据</w:t>
            </w:r>
          </w:p>
        </w:tc>
        <w:tc>
          <w:tcPr>
            <w:tcW w:w="1267" w:type="pct"/>
            <w:vAlign w:val="center"/>
          </w:tcPr>
          <w:p w14:paraId="22891312"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用户行为研究与健康信息</w:t>
            </w:r>
          </w:p>
        </w:tc>
        <w:tc>
          <w:tcPr>
            <w:tcW w:w="1863" w:type="pct"/>
            <w:vAlign w:val="center"/>
          </w:tcPr>
          <w:p w14:paraId="7FAD6D9B"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User Behavior Research and Health Information</w:t>
            </w:r>
          </w:p>
        </w:tc>
      </w:tr>
      <w:tr w:rsidR="007E0B8C" w:rsidRPr="00D10979" w14:paraId="363B3D15" w14:textId="77777777" w:rsidTr="002554DE">
        <w:tc>
          <w:tcPr>
            <w:tcW w:w="213" w:type="pct"/>
            <w:vMerge/>
            <w:vAlign w:val="center"/>
          </w:tcPr>
          <w:p w14:paraId="7263E78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DB604C0"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AE12A5E"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B23324A"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探讨用户行为的影响因素、健康信息平台上的用户认知与感知，以及理论分析和数据驱动的研究方法。</w:t>
            </w:r>
          </w:p>
        </w:tc>
        <w:tc>
          <w:tcPr>
            <w:tcW w:w="1863" w:type="pct"/>
            <w:vAlign w:val="center"/>
          </w:tcPr>
          <w:p w14:paraId="504D0810"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Explores the influencing factors of user behavior, user cognition and perception on health information platforms</w:t>
            </w:r>
          </w:p>
        </w:tc>
      </w:tr>
      <w:tr w:rsidR="007E0B8C" w:rsidRPr="00D10979" w14:paraId="36C343BB" w14:textId="77777777" w:rsidTr="002554DE">
        <w:tc>
          <w:tcPr>
            <w:tcW w:w="213" w:type="pct"/>
            <w:vMerge/>
            <w:vAlign w:val="center"/>
          </w:tcPr>
          <w:p w14:paraId="19A31E5B"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1D046B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4E3613DA"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图书馆, 公共图书馆,阅读, 城市, 文化, 建设, 智慧, 空间, 服务, 智慧图书馆, 融合, 我国, 发展, 公共文化服务, 分析, 读者, 文章, 品牌, 基础</w:t>
            </w:r>
          </w:p>
        </w:tc>
        <w:tc>
          <w:tcPr>
            <w:tcW w:w="1267" w:type="pct"/>
            <w:vAlign w:val="center"/>
          </w:tcPr>
          <w:p w14:paraId="0BA47A93"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公共图书馆与城市文化建设</w:t>
            </w:r>
          </w:p>
        </w:tc>
        <w:tc>
          <w:tcPr>
            <w:tcW w:w="1863" w:type="pct"/>
            <w:vAlign w:val="center"/>
          </w:tcPr>
          <w:p w14:paraId="3FFF0DDA"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Public Libraries and Urban Cultural Construction</w:t>
            </w:r>
          </w:p>
        </w:tc>
      </w:tr>
      <w:tr w:rsidR="007E0B8C" w:rsidRPr="00D10979" w14:paraId="1B6DC325" w14:textId="77777777" w:rsidTr="002554DE">
        <w:tc>
          <w:tcPr>
            <w:tcW w:w="213" w:type="pct"/>
            <w:vMerge/>
            <w:vAlign w:val="center"/>
          </w:tcPr>
          <w:p w14:paraId="7C0A271C"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C8B56A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8874942"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91262F5"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该主题涉及公共图书馆在城市文化建设、智慧图书馆发展、阅读空间创新和公共文化服务融合等方面的作用。</w:t>
            </w:r>
          </w:p>
        </w:tc>
        <w:tc>
          <w:tcPr>
            <w:tcW w:w="1863" w:type="pct"/>
            <w:vAlign w:val="center"/>
          </w:tcPr>
          <w:p w14:paraId="516B461E"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This topic involves the role of public libraries in urban cultural construction, the development of smart libraries, innovation in reading spaces, and the integration of public cultural services.</w:t>
            </w:r>
          </w:p>
        </w:tc>
      </w:tr>
      <w:tr w:rsidR="007E0B8C" w:rsidRPr="00D10979" w14:paraId="5351F94A" w14:textId="77777777" w:rsidTr="002554DE">
        <w:tc>
          <w:tcPr>
            <w:tcW w:w="213" w:type="pct"/>
            <w:vMerge/>
            <w:vAlign w:val="center"/>
          </w:tcPr>
          <w:p w14:paraId="5CE4188A"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58E458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2E0DBB8F"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数字人文,研究, 发展, 档案学, 类, 中, 历史, 课程, 文章, 年, 学术, 思想, 图书馆学, 中国, 专业, 图书馆, 学生, 工作, 记忆</w:t>
            </w:r>
          </w:p>
        </w:tc>
        <w:tc>
          <w:tcPr>
            <w:tcW w:w="1267" w:type="pct"/>
            <w:vAlign w:val="center"/>
          </w:tcPr>
          <w:p w14:paraId="5FE13849"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数字人文与档案学发展</w:t>
            </w:r>
          </w:p>
        </w:tc>
        <w:tc>
          <w:tcPr>
            <w:tcW w:w="1863" w:type="pct"/>
            <w:vAlign w:val="center"/>
          </w:tcPr>
          <w:p w14:paraId="5E393277"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t>Digital Humanities and Archival Science Development</w:t>
            </w:r>
          </w:p>
        </w:tc>
      </w:tr>
      <w:tr w:rsidR="007E0B8C" w:rsidRPr="00D10979" w14:paraId="2A649D6C" w14:textId="77777777" w:rsidTr="002554DE">
        <w:tc>
          <w:tcPr>
            <w:tcW w:w="213" w:type="pct"/>
            <w:vMerge/>
            <w:vAlign w:val="center"/>
          </w:tcPr>
          <w:p w14:paraId="0AD5619B"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70E22FE"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461402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1E68510" w14:textId="77777777" w:rsidR="007E0B8C" w:rsidRPr="00D10979" w:rsidRDefault="007E0B8C" w:rsidP="002554DE">
            <w:pPr>
              <w:rPr>
                <w:rFonts w:ascii="FangSong" w:eastAsia="FangSong" w:hAnsi="FangSong" w:cs="Times New Roman"/>
                <w:sz w:val="18"/>
                <w:szCs w:val="18"/>
              </w:rPr>
            </w:pPr>
            <w:r w:rsidRPr="00CD2CA9">
              <w:rPr>
                <w:rFonts w:ascii="FangSong" w:eastAsia="FangSong" w:hAnsi="FangSong" w:cs="Times New Roman" w:hint="eastAsia"/>
                <w:sz w:val="18"/>
                <w:szCs w:val="18"/>
              </w:rPr>
              <w:t>关注数字人文领域的研究动态、档案学的发展趋势、历史课程和学术思想的探讨，以</w:t>
            </w:r>
            <w:r w:rsidRPr="00CD2CA9">
              <w:rPr>
                <w:rFonts w:ascii="FangSong" w:eastAsia="FangSong" w:hAnsi="FangSong" w:cs="Times New Roman" w:hint="eastAsia"/>
                <w:sz w:val="18"/>
                <w:szCs w:val="18"/>
              </w:rPr>
              <w:lastRenderedPageBreak/>
              <w:t>及图书馆学专业的教育和学生工作。</w:t>
            </w:r>
          </w:p>
        </w:tc>
        <w:tc>
          <w:tcPr>
            <w:tcW w:w="1863" w:type="pct"/>
            <w:vAlign w:val="center"/>
          </w:tcPr>
          <w:p w14:paraId="538B8470" w14:textId="77777777" w:rsidR="007E0B8C" w:rsidRPr="00D10979" w:rsidRDefault="007E0B8C" w:rsidP="002554DE">
            <w:pPr>
              <w:rPr>
                <w:rFonts w:ascii="Times New Roman" w:eastAsia="STZhongsong" w:hAnsi="Times New Roman" w:cs="Times New Roman"/>
                <w:sz w:val="18"/>
                <w:szCs w:val="18"/>
              </w:rPr>
            </w:pPr>
            <w:r w:rsidRPr="00CD2CA9">
              <w:rPr>
                <w:rFonts w:ascii="Times New Roman" w:eastAsia="STZhongsong" w:hAnsi="Times New Roman" w:cs="Times New Roman"/>
                <w:sz w:val="18"/>
                <w:szCs w:val="18"/>
              </w:rPr>
              <w:lastRenderedPageBreak/>
              <w:t xml:space="preserve">Focuses on research trends in the field of digital humanities, development trends in archival science, discussions on historical </w:t>
            </w:r>
            <w:r w:rsidRPr="00CD2CA9">
              <w:rPr>
                <w:rFonts w:ascii="Times New Roman" w:eastAsia="STZhongsong" w:hAnsi="Times New Roman" w:cs="Times New Roman"/>
                <w:sz w:val="18"/>
                <w:szCs w:val="18"/>
              </w:rPr>
              <w:lastRenderedPageBreak/>
              <w:t>courses and academic thoughts, and the education and work of students in the field of library science.</w:t>
            </w:r>
          </w:p>
        </w:tc>
      </w:tr>
      <w:tr w:rsidR="007E0B8C" w:rsidRPr="00D10979" w14:paraId="7F1E33BB" w14:textId="77777777" w:rsidTr="002554DE">
        <w:tc>
          <w:tcPr>
            <w:tcW w:w="213" w:type="pct"/>
            <w:vMerge w:val="restart"/>
            <w:vAlign w:val="center"/>
          </w:tcPr>
          <w:p w14:paraId="70F7FED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lastRenderedPageBreak/>
              <w:t>2</w:t>
            </w:r>
            <w:r w:rsidRPr="00D10979">
              <w:rPr>
                <w:rFonts w:ascii="Times New Roman" w:eastAsia="STZhongsong" w:hAnsi="Times New Roman" w:cs="Times New Roman"/>
                <w:sz w:val="18"/>
                <w:szCs w:val="18"/>
              </w:rPr>
              <w:t>021</w:t>
            </w:r>
          </w:p>
        </w:tc>
        <w:tc>
          <w:tcPr>
            <w:tcW w:w="260" w:type="pct"/>
            <w:vMerge w:val="restart"/>
            <w:vAlign w:val="center"/>
          </w:tcPr>
          <w:p w14:paraId="74F775C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546F76F7" w14:textId="77777777" w:rsidR="007E0B8C" w:rsidRPr="00D10979" w:rsidRDefault="007E0B8C" w:rsidP="002554DE">
            <w:pPr>
              <w:rPr>
                <w:rFonts w:ascii="FangSong" w:eastAsia="FangSong" w:hAnsi="FangSong" w:cs="Times New Roman"/>
                <w:sz w:val="18"/>
                <w:szCs w:val="18"/>
              </w:rPr>
            </w:pPr>
            <w:r w:rsidRPr="00926F2E">
              <w:rPr>
                <w:rFonts w:ascii="FangSong" w:eastAsia="FangSong" w:hAnsi="FangSong" w:cs="Times New Roman" w:hint="eastAsia"/>
                <w:sz w:val="18"/>
                <w:szCs w:val="18"/>
              </w:rPr>
              <w:t>政府数据开放, 档案学, 图书, 学术, 政府开放数据, 中国, 数据库, 利用, 提供, 性, 文书, 开放数据, 文献,开放, 城市, 开放政府数据, 思想, 中国特色</w:t>
            </w:r>
          </w:p>
        </w:tc>
        <w:tc>
          <w:tcPr>
            <w:tcW w:w="1267" w:type="pct"/>
            <w:vAlign w:val="center"/>
          </w:tcPr>
          <w:p w14:paraId="5333C9CE"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政府数据开放与档案学</w:t>
            </w:r>
          </w:p>
        </w:tc>
        <w:tc>
          <w:tcPr>
            <w:tcW w:w="1863" w:type="pct"/>
            <w:vAlign w:val="center"/>
          </w:tcPr>
          <w:p w14:paraId="04D1C925"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Government Data Opening and Archival Science</w:t>
            </w:r>
          </w:p>
        </w:tc>
      </w:tr>
      <w:tr w:rsidR="007E0B8C" w:rsidRPr="00D10979" w14:paraId="6DCD2791" w14:textId="77777777" w:rsidTr="002554DE">
        <w:tc>
          <w:tcPr>
            <w:tcW w:w="213" w:type="pct"/>
            <w:vMerge/>
            <w:vAlign w:val="center"/>
          </w:tcPr>
          <w:p w14:paraId="44B37BFA"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4A8072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D273B2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5146AA1"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聚焦于政府开放数据的利用、档案学的应用，以及开放数据在城市和学术研究中的作用。</w:t>
            </w:r>
          </w:p>
        </w:tc>
        <w:tc>
          <w:tcPr>
            <w:tcW w:w="1863" w:type="pct"/>
            <w:vAlign w:val="center"/>
          </w:tcPr>
          <w:p w14:paraId="0B4B962E"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Focuses on the utilization of government open data, the application of archival science, and the role of open data in urban and academic research.</w:t>
            </w:r>
          </w:p>
        </w:tc>
      </w:tr>
      <w:tr w:rsidR="007E0B8C" w:rsidRPr="00D10979" w14:paraId="692D55B5" w14:textId="77777777" w:rsidTr="002554DE">
        <w:tc>
          <w:tcPr>
            <w:tcW w:w="213" w:type="pct"/>
            <w:vMerge/>
            <w:vAlign w:val="center"/>
          </w:tcPr>
          <w:p w14:paraId="7273E31A"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2DC5F5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3B429965" w14:textId="77777777" w:rsidR="007E0B8C" w:rsidRPr="00D10979" w:rsidRDefault="007E0B8C" w:rsidP="002554DE">
            <w:pPr>
              <w:rPr>
                <w:rFonts w:ascii="FangSong" w:eastAsia="FangSong" w:hAnsi="FangSong" w:cs="Times New Roman"/>
                <w:sz w:val="18"/>
                <w:szCs w:val="18"/>
              </w:rPr>
            </w:pPr>
            <w:r w:rsidRPr="00926F2E">
              <w:rPr>
                <w:rFonts w:ascii="FangSong" w:eastAsia="FangSong" w:hAnsi="FangSong" w:cs="Times New Roman" w:hint="eastAsia"/>
                <w:sz w:val="18"/>
                <w:szCs w:val="18"/>
              </w:rPr>
              <w:t>用户, 影响, 研究, 影响因素, 信息, 平台, 因素, 过程, 健康,方法, 感知, 意义, 结论, 提供, 社交媒体, 目的, 意愿, 认知, 构建</w:t>
            </w:r>
          </w:p>
        </w:tc>
        <w:tc>
          <w:tcPr>
            <w:tcW w:w="1267" w:type="pct"/>
            <w:vAlign w:val="center"/>
          </w:tcPr>
          <w:p w14:paraId="05039D26"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用户行为与影响因素分析</w:t>
            </w:r>
          </w:p>
        </w:tc>
        <w:tc>
          <w:tcPr>
            <w:tcW w:w="1863" w:type="pct"/>
            <w:vAlign w:val="center"/>
          </w:tcPr>
          <w:p w14:paraId="76B06C08"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User Behavior and Impact Factor Analysis</w:t>
            </w:r>
          </w:p>
        </w:tc>
      </w:tr>
      <w:tr w:rsidR="007E0B8C" w:rsidRPr="00D10979" w14:paraId="689B2D9E" w14:textId="77777777" w:rsidTr="002554DE">
        <w:tc>
          <w:tcPr>
            <w:tcW w:w="213" w:type="pct"/>
            <w:vMerge/>
            <w:vAlign w:val="center"/>
          </w:tcPr>
          <w:p w14:paraId="0B3DE2B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02E3CEC"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8E4126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0A31679"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探讨用户行为、影响因素、信息感知及健康信息在社交媒体平台上的意义和应用。</w:t>
            </w:r>
          </w:p>
        </w:tc>
        <w:tc>
          <w:tcPr>
            <w:tcW w:w="1863" w:type="pct"/>
            <w:vAlign w:val="center"/>
          </w:tcPr>
          <w:p w14:paraId="5BA1C8A4"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Explores user behavior, influencing factors, information perception, and the significance and application of health information on social media platforms.</w:t>
            </w:r>
          </w:p>
        </w:tc>
      </w:tr>
      <w:tr w:rsidR="007E0B8C" w:rsidRPr="00D10979" w14:paraId="14248196" w14:textId="77777777" w:rsidTr="002554DE">
        <w:tc>
          <w:tcPr>
            <w:tcW w:w="213" w:type="pct"/>
            <w:vMerge/>
            <w:vAlign w:val="center"/>
          </w:tcPr>
          <w:p w14:paraId="2431F1C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B14F79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5E6A702F" w14:textId="77777777" w:rsidR="007E0B8C" w:rsidRPr="00D10979" w:rsidRDefault="007E0B8C" w:rsidP="002554DE">
            <w:pPr>
              <w:rPr>
                <w:rFonts w:ascii="FangSong" w:eastAsia="FangSong" w:hAnsi="FangSong" w:cs="Times New Roman"/>
                <w:sz w:val="18"/>
                <w:szCs w:val="18"/>
              </w:rPr>
            </w:pPr>
            <w:r w:rsidRPr="00926F2E">
              <w:rPr>
                <w:rFonts w:ascii="FangSong" w:eastAsia="FangSong" w:hAnsi="FangSong" w:cs="Times New Roman" w:hint="eastAsia"/>
                <w:sz w:val="18"/>
                <w:szCs w:val="18"/>
              </w:rPr>
              <w:t>图书馆, 高校图书馆, 发展, 服务, 建设, 我国, 公共图书馆, 实践, 新, 文化, 提出, 提升, 提供, 智慧, 融合, 文章, 智慧图书馆, 高校, 理论</w:t>
            </w:r>
          </w:p>
        </w:tc>
        <w:tc>
          <w:tcPr>
            <w:tcW w:w="1267" w:type="pct"/>
            <w:vAlign w:val="center"/>
          </w:tcPr>
          <w:p w14:paraId="345E943D"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图书馆服务与智慧图书馆发展</w:t>
            </w:r>
          </w:p>
        </w:tc>
        <w:tc>
          <w:tcPr>
            <w:tcW w:w="1863" w:type="pct"/>
            <w:vAlign w:val="center"/>
          </w:tcPr>
          <w:p w14:paraId="2B69C7D8"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Library Services and Smart Library Development</w:t>
            </w:r>
          </w:p>
        </w:tc>
      </w:tr>
      <w:tr w:rsidR="007E0B8C" w:rsidRPr="00D10979" w14:paraId="6B41C768" w14:textId="77777777" w:rsidTr="002554DE">
        <w:tc>
          <w:tcPr>
            <w:tcW w:w="213" w:type="pct"/>
            <w:vMerge/>
            <w:vAlign w:val="center"/>
          </w:tcPr>
          <w:p w14:paraId="578C2258"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60E756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3BB4F7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3E4F1B6"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围绕高校和公共图书馆的服务、建设、智慧图书馆的创新及文化融合。</w:t>
            </w:r>
          </w:p>
        </w:tc>
        <w:tc>
          <w:tcPr>
            <w:tcW w:w="1863" w:type="pct"/>
            <w:vAlign w:val="center"/>
          </w:tcPr>
          <w:p w14:paraId="2119864C"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Revolves around the services and construction of university and public libraries, innovation in smart libraries, and cultural integration.</w:t>
            </w:r>
          </w:p>
        </w:tc>
      </w:tr>
      <w:tr w:rsidR="007E0B8C" w:rsidRPr="00D10979" w14:paraId="6FF3438C" w14:textId="77777777" w:rsidTr="002554DE">
        <w:tc>
          <w:tcPr>
            <w:tcW w:w="213" w:type="pct"/>
            <w:vMerge/>
            <w:vAlign w:val="center"/>
          </w:tcPr>
          <w:p w14:paraId="558BCAA7"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EEA5BD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2FD1DB30"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研究,  方法, 主题, 领域, 意义, 分析, 中, 学科, 结论, 目的, 过程, 提供, 论文, 文献, 发现, 特征, 年, 学者, 未来</w:t>
            </w:r>
          </w:p>
        </w:tc>
        <w:tc>
          <w:tcPr>
            <w:tcW w:w="1267" w:type="pct"/>
            <w:vAlign w:val="center"/>
          </w:tcPr>
          <w:p w14:paraId="20D28DFE"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学术研究主题与领域分析</w:t>
            </w:r>
          </w:p>
        </w:tc>
        <w:tc>
          <w:tcPr>
            <w:tcW w:w="1863" w:type="pct"/>
            <w:vAlign w:val="center"/>
          </w:tcPr>
          <w:p w14:paraId="489DFCAD"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Academic Research Themes and Field Analysis</w:t>
            </w:r>
          </w:p>
        </w:tc>
      </w:tr>
      <w:tr w:rsidR="007E0B8C" w:rsidRPr="00D10979" w14:paraId="41652FE3" w14:textId="77777777" w:rsidTr="002554DE">
        <w:tc>
          <w:tcPr>
            <w:tcW w:w="213" w:type="pct"/>
            <w:vMerge/>
            <w:vAlign w:val="center"/>
          </w:tcPr>
          <w:p w14:paraId="627355BB"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DACDB2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B60101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F55AFFF"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关注学术研究的主题、领域、学科及未来趋势，包括论文、文献分析和学术发现。</w:t>
            </w:r>
          </w:p>
        </w:tc>
        <w:tc>
          <w:tcPr>
            <w:tcW w:w="1863" w:type="pct"/>
            <w:vAlign w:val="center"/>
          </w:tcPr>
          <w:p w14:paraId="754DB6A8"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Concentrates on academic research themes, fields, disciplines, and future trends, including paper and literature analysis and academic discoveries.</w:t>
            </w:r>
          </w:p>
        </w:tc>
      </w:tr>
      <w:tr w:rsidR="007E0B8C" w:rsidRPr="00D10979" w14:paraId="563AAE9D" w14:textId="77777777" w:rsidTr="002554DE">
        <w:tc>
          <w:tcPr>
            <w:tcW w:w="213" w:type="pct"/>
            <w:vMerge/>
            <w:vAlign w:val="center"/>
          </w:tcPr>
          <w:p w14:paraId="61EADDD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A4CB0A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3B210D8B"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数据, 档案, 我国, 政策, 治理, 国家, 智库, 分析, 美国,研究, 制度, 提出, 完善, 意义, 能力, 主体, 科学, 过程, 构建</w:t>
            </w:r>
          </w:p>
        </w:tc>
        <w:tc>
          <w:tcPr>
            <w:tcW w:w="1267" w:type="pct"/>
            <w:vAlign w:val="center"/>
          </w:tcPr>
          <w:p w14:paraId="7E116D67"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数据治理与智库政策研究</w:t>
            </w:r>
          </w:p>
        </w:tc>
        <w:tc>
          <w:tcPr>
            <w:tcW w:w="1863" w:type="pct"/>
            <w:vAlign w:val="center"/>
          </w:tcPr>
          <w:p w14:paraId="7D9EF56F"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Data Governance and Think Tank Policy Research</w:t>
            </w:r>
          </w:p>
        </w:tc>
      </w:tr>
      <w:tr w:rsidR="007E0B8C" w:rsidRPr="00D10979" w14:paraId="35F30A32" w14:textId="77777777" w:rsidTr="002554DE">
        <w:tc>
          <w:tcPr>
            <w:tcW w:w="213" w:type="pct"/>
            <w:vMerge/>
            <w:vAlign w:val="center"/>
          </w:tcPr>
          <w:p w14:paraId="2449B0A7"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A0AB48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7BDAD2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2A7F3BA"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涉及我国和美国的数据政策、治理、智库研究及政策制定的科学过程。</w:t>
            </w:r>
          </w:p>
        </w:tc>
        <w:tc>
          <w:tcPr>
            <w:tcW w:w="1863" w:type="pct"/>
            <w:vAlign w:val="center"/>
          </w:tcPr>
          <w:p w14:paraId="103E0283"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Involves data policies, governance, and think tank research in both China and the USA, along with the scientific process of policy formulation.</w:t>
            </w:r>
          </w:p>
        </w:tc>
      </w:tr>
      <w:tr w:rsidR="007E0B8C" w:rsidRPr="00D10979" w14:paraId="0C5D86DF" w14:textId="77777777" w:rsidTr="002554DE">
        <w:tc>
          <w:tcPr>
            <w:tcW w:w="213" w:type="pct"/>
            <w:vMerge/>
            <w:vAlign w:val="center"/>
          </w:tcPr>
          <w:p w14:paraId="47DAF94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6990B5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285471C1"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技术, 构建, 方法, 过程, 知识, 意义, 专利, 分析, 研究, 结论, 目的, 大数据, 领域, 企业,系统, 人工智能, 提出, 提供, 发</w:t>
            </w:r>
            <w:r w:rsidRPr="003B40E1">
              <w:rPr>
                <w:rFonts w:ascii="FangSong" w:eastAsia="FangSong" w:hAnsi="FangSong" w:cs="Times New Roman" w:hint="eastAsia"/>
                <w:sz w:val="18"/>
                <w:szCs w:val="18"/>
              </w:rPr>
              <w:lastRenderedPageBreak/>
              <w:t>展</w:t>
            </w:r>
          </w:p>
        </w:tc>
        <w:tc>
          <w:tcPr>
            <w:tcW w:w="1267" w:type="pct"/>
            <w:vAlign w:val="center"/>
          </w:tcPr>
          <w:p w14:paraId="4A9CC397"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lastRenderedPageBreak/>
              <w:t>技术发展与知识构建</w:t>
            </w:r>
          </w:p>
        </w:tc>
        <w:tc>
          <w:tcPr>
            <w:tcW w:w="1863" w:type="pct"/>
            <w:vAlign w:val="center"/>
          </w:tcPr>
          <w:p w14:paraId="7B0866D2"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Technology Development and Knowledge Construction</w:t>
            </w:r>
          </w:p>
        </w:tc>
      </w:tr>
      <w:tr w:rsidR="007E0B8C" w:rsidRPr="00D10979" w14:paraId="13B7AB79" w14:textId="77777777" w:rsidTr="002554DE">
        <w:tc>
          <w:tcPr>
            <w:tcW w:w="213" w:type="pct"/>
            <w:vMerge/>
            <w:vAlign w:val="center"/>
          </w:tcPr>
          <w:p w14:paraId="7B0BC0CC"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CF03D4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76ADD3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9B5C226"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探索技术、专利、知识和大数据的分析、构建及人工智能系统的发展。</w:t>
            </w:r>
          </w:p>
        </w:tc>
        <w:tc>
          <w:tcPr>
            <w:tcW w:w="1863" w:type="pct"/>
            <w:vAlign w:val="center"/>
          </w:tcPr>
          <w:p w14:paraId="2CE6221E"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Explores technology, patents, knowledge, and big data analysis, construction, and the development of artificial intelligence systems.</w:t>
            </w:r>
          </w:p>
        </w:tc>
      </w:tr>
      <w:tr w:rsidR="007E0B8C" w:rsidRPr="00D10979" w14:paraId="2F513DB9" w14:textId="77777777" w:rsidTr="002554DE">
        <w:tc>
          <w:tcPr>
            <w:tcW w:w="213" w:type="pct"/>
            <w:vMerge/>
            <w:vAlign w:val="center"/>
          </w:tcPr>
          <w:p w14:paraId="0839FAE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35A4CE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2A43FDA0"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数字人文, 信息, 隐私, 研究, 大学生, 保护, 模式, 证据, 知识, 古籍, 个人信息, 隐私保护, 公共数字文化服务, 营销, 化, 图像, 数据共享, 阅读</w:t>
            </w:r>
          </w:p>
        </w:tc>
        <w:tc>
          <w:tcPr>
            <w:tcW w:w="1267" w:type="pct"/>
            <w:vAlign w:val="center"/>
          </w:tcPr>
          <w:p w14:paraId="0D65AB36"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数字人文与信息隐私</w:t>
            </w:r>
          </w:p>
        </w:tc>
        <w:tc>
          <w:tcPr>
            <w:tcW w:w="1863" w:type="pct"/>
            <w:vAlign w:val="center"/>
          </w:tcPr>
          <w:p w14:paraId="1065E00E"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Digital Humanities and Information Privacy</w:t>
            </w:r>
          </w:p>
        </w:tc>
      </w:tr>
      <w:tr w:rsidR="007E0B8C" w:rsidRPr="00D10979" w14:paraId="3F5545AE" w14:textId="77777777" w:rsidTr="002554DE">
        <w:tc>
          <w:tcPr>
            <w:tcW w:w="213" w:type="pct"/>
            <w:vMerge/>
            <w:vAlign w:val="center"/>
          </w:tcPr>
          <w:p w14:paraId="5AB9A45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EE392E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B8758D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26847C3"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研究数字人文领域、信息隐私保护、数据共享及公共数字文化服务的发展。</w:t>
            </w:r>
          </w:p>
        </w:tc>
        <w:tc>
          <w:tcPr>
            <w:tcW w:w="1863" w:type="pct"/>
            <w:vAlign w:val="center"/>
          </w:tcPr>
          <w:p w14:paraId="6595CFE4"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Studies the field of digital humanities, information privacy protection, data sharing, and the development of public digital cultural services.</w:t>
            </w:r>
          </w:p>
        </w:tc>
      </w:tr>
      <w:tr w:rsidR="007E0B8C" w:rsidRPr="00D10979" w14:paraId="30658492" w14:textId="77777777" w:rsidTr="002554DE">
        <w:tc>
          <w:tcPr>
            <w:tcW w:w="213" w:type="pct"/>
            <w:vMerge/>
            <w:vAlign w:val="center"/>
          </w:tcPr>
          <w:p w14:paraId="455EF49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6DADAB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75047FDB"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研究, 信息, 模型, 事件, 政府, 风险, 网络, 疫情, 中, 网络舆情, 传播, 过程, 舆情, 机制, 分析, 协同, 目的, 方法, 突发公共卫生事件, 突发事件</w:t>
            </w:r>
          </w:p>
        </w:tc>
        <w:tc>
          <w:tcPr>
            <w:tcW w:w="1267" w:type="pct"/>
            <w:vAlign w:val="center"/>
          </w:tcPr>
          <w:p w14:paraId="48A9E04E"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信息模型与网络事件分析</w:t>
            </w:r>
          </w:p>
        </w:tc>
        <w:tc>
          <w:tcPr>
            <w:tcW w:w="1863" w:type="pct"/>
            <w:vAlign w:val="center"/>
          </w:tcPr>
          <w:p w14:paraId="380EF1F8"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Information Models and Network Event Analysis</w:t>
            </w:r>
          </w:p>
        </w:tc>
      </w:tr>
      <w:tr w:rsidR="007E0B8C" w:rsidRPr="00D10979" w14:paraId="574B8619" w14:textId="77777777" w:rsidTr="002554DE">
        <w:tc>
          <w:tcPr>
            <w:tcW w:w="213" w:type="pct"/>
            <w:vMerge/>
            <w:vAlign w:val="center"/>
          </w:tcPr>
          <w:p w14:paraId="419BA7D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B828B9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A3116D0"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844FAEF"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专注于信息模型构建、网络事件和公共卫生事件的风险分析及舆情管理。</w:t>
            </w:r>
          </w:p>
        </w:tc>
        <w:tc>
          <w:tcPr>
            <w:tcW w:w="1863" w:type="pct"/>
            <w:vAlign w:val="center"/>
          </w:tcPr>
          <w:p w14:paraId="495B86B4"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Focuses on the construction of information models, the analysis of network events, and public health event risks, as well as public opinion management.</w:t>
            </w:r>
          </w:p>
        </w:tc>
      </w:tr>
      <w:tr w:rsidR="007E0B8C" w:rsidRPr="00D10979" w14:paraId="731E610B" w14:textId="77777777" w:rsidTr="002554DE">
        <w:tc>
          <w:tcPr>
            <w:tcW w:w="213" w:type="pct"/>
            <w:vMerge/>
            <w:vAlign w:val="center"/>
          </w:tcPr>
          <w:p w14:paraId="07645DB4"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06B761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259E36EF"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评价,指标, 研究, 中, 影响, 影响力, 特征, 方法, 过程, 搜索, 差异, 期刊, 水平, 意义, 目的, 高, 结论, 引文, 结构</w:t>
            </w:r>
          </w:p>
        </w:tc>
        <w:tc>
          <w:tcPr>
            <w:tcW w:w="1267" w:type="pct"/>
            <w:vAlign w:val="center"/>
          </w:tcPr>
          <w:p w14:paraId="41AE3BDA"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学术评价与指标分析</w:t>
            </w:r>
          </w:p>
        </w:tc>
        <w:tc>
          <w:tcPr>
            <w:tcW w:w="1863" w:type="pct"/>
            <w:vAlign w:val="center"/>
          </w:tcPr>
          <w:p w14:paraId="543AE98B"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Academic Evaluation and Indicator Analysis</w:t>
            </w:r>
          </w:p>
        </w:tc>
      </w:tr>
      <w:tr w:rsidR="007E0B8C" w:rsidRPr="00D10979" w14:paraId="66EF8F7B" w14:textId="77777777" w:rsidTr="002554DE">
        <w:tc>
          <w:tcPr>
            <w:tcW w:w="213" w:type="pct"/>
            <w:vMerge/>
            <w:vAlign w:val="center"/>
          </w:tcPr>
          <w:p w14:paraId="6F7DE43F"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BAA2B7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A524155"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0A13033"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讨论学术评价、影响力、引文分析和期刊评价指标的差异及其意义。</w:t>
            </w:r>
          </w:p>
        </w:tc>
        <w:tc>
          <w:tcPr>
            <w:tcW w:w="1863" w:type="pct"/>
            <w:vAlign w:val="center"/>
          </w:tcPr>
          <w:p w14:paraId="62C2D198"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Discusses academic evaluation, impact, citation analysis, and the differences in journal evaluation indicators and their significance.</w:t>
            </w:r>
          </w:p>
        </w:tc>
      </w:tr>
      <w:tr w:rsidR="007E0B8C" w:rsidRPr="00D10979" w14:paraId="2F3FC489" w14:textId="77777777" w:rsidTr="002554DE">
        <w:tc>
          <w:tcPr>
            <w:tcW w:w="213" w:type="pct"/>
            <w:vMerge/>
            <w:vAlign w:val="center"/>
          </w:tcPr>
          <w:p w14:paraId="0F6044AB"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B37059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08DDADC0"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模型, 方法, 特征, 文本, 识别, 算法, 实验, 预测, 中, 融合, 提出, 数据, 目的, 语义, 构建, 推荐, 结论, 效果, 抽取</w:t>
            </w:r>
          </w:p>
        </w:tc>
        <w:tc>
          <w:tcPr>
            <w:tcW w:w="1267" w:type="pct"/>
            <w:vAlign w:val="center"/>
          </w:tcPr>
          <w:p w14:paraId="3B5F4E08"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文本分析与模型构建</w:t>
            </w:r>
          </w:p>
        </w:tc>
        <w:tc>
          <w:tcPr>
            <w:tcW w:w="1863" w:type="pct"/>
            <w:vAlign w:val="center"/>
          </w:tcPr>
          <w:p w14:paraId="524153FC"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Text Analysis and Model Construction</w:t>
            </w:r>
          </w:p>
        </w:tc>
      </w:tr>
      <w:tr w:rsidR="007E0B8C" w:rsidRPr="00D10979" w14:paraId="7A362638" w14:textId="77777777" w:rsidTr="002554DE">
        <w:tc>
          <w:tcPr>
            <w:tcW w:w="213" w:type="pct"/>
            <w:vMerge/>
            <w:vAlign w:val="center"/>
          </w:tcPr>
          <w:p w14:paraId="3C639B6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44CA96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C0B09F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E892742"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聚焦于文本识别、算法开发、数据融合及模型预测的实验和效果评估。</w:t>
            </w:r>
          </w:p>
        </w:tc>
        <w:tc>
          <w:tcPr>
            <w:tcW w:w="1863" w:type="pct"/>
            <w:vAlign w:val="center"/>
          </w:tcPr>
          <w:p w14:paraId="1EB3FE79"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Concentrates on text recognition, algorithm development, data integration, and the experimental and efficacy assessment of model prediction.</w:t>
            </w:r>
          </w:p>
        </w:tc>
      </w:tr>
      <w:tr w:rsidR="007E0B8C" w:rsidRPr="00D10979" w14:paraId="0EFEAB12" w14:textId="77777777" w:rsidTr="002554DE">
        <w:tc>
          <w:tcPr>
            <w:tcW w:w="213" w:type="pct"/>
            <w:vMerge w:val="restart"/>
            <w:vAlign w:val="center"/>
          </w:tcPr>
          <w:p w14:paraId="0A65306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022</w:t>
            </w:r>
          </w:p>
        </w:tc>
        <w:tc>
          <w:tcPr>
            <w:tcW w:w="260" w:type="pct"/>
            <w:vMerge w:val="restart"/>
            <w:vAlign w:val="center"/>
          </w:tcPr>
          <w:p w14:paraId="66FD9A6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2A1A59B6"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研究, 方法, 技术, 领域, 意义,过程, 目的, 结论, 分析, 文献, 构建, 中, 理论, 提供, 创新, 概念, 提出, 未来, 梳理</w:t>
            </w:r>
          </w:p>
        </w:tc>
        <w:tc>
          <w:tcPr>
            <w:tcW w:w="1267" w:type="pct"/>
            <w:vAlign w:val="center"/>
          </w:tcPr>
          <w:p w14:paraId="4FF0563C"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学术研究方法与理论创新</w:t>
            </w:r>
          </w:p>
        </w:tc>
        <w:tc>
          <w:tcPr>
            <w:tcW w:w="1863" w:type="pct"/>
            <w:vAlign w:val="center"/>
          </w:tcPr>
          <w:p w14:paraId="522921B3"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Academic Research Methods and Theoretical Innovation</w:t>
            </w:r>
          </w:p>
        </w:tc>
      </w:tr>
      <w:tr w:rsidR="007E0B8C" w:rsidRPr="00D10979" w14:paraId="66580165" w14:textId="77777777" w:rsidTr="002554DE">
        <w:tc>
          <w:tcPr>
            <w:tcW w:w="213" w:type="pct"/>
            <w:vMerge/>
            <w:vAlign w:val="center"/>
          </w:tcPr>
          <w:p w14:paraId="5AF5794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639706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49B002E"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962C4D8"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关注研究方法、技术应用、理论构建和学术创新的过程及其在不同领域中的意义。</w:t>
            </w:r>
          </w:p>
        </w:tc>
        <w:tc>
          <w:tcPr>
            <w:tcW w:w="1863" w:type="pct"/>
            <w:vAlign w:val="center"/>
          </w:tcPr>
          <w:p w14:paraId="1D266E09"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Focuses on research methodologies, technological applications, theoretical construction, and academic innovation processes and their significance in various fields.</w:t>
            </w:r>
          </w:p>
        </w:tc>
      </w:tr>
      <w:tr w:rsidR="007E0B8C" w:rsidRPr="00D10979" w14:paraId="266BFA1F" w14:textId="77777777" w:rsidTr="002554DE">
        <w:tc>
          <w:tcPr>
            <w:tcW w:w="213" w:type="pct"/>
            <w:vMerge/>
            <w:vAlign w:val="center"/>
          </w:tcPr>
          <w:p w14:paraId="593A6D63"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18345C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1419DDAF"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知识, 方法, 构建, 研究, 数字人文,分析, 过程, 提供, 知识图谱, 关系, 结论, 意义, 视角, 网络, 跨学科, 合作, 特征, 目的</w:t>
            </w:r>
          </w:p>
        </w:tc>
        <w:tc>
          <w:tcPr>
            <w:tcW w:w="1267" w:type="pct"/>
            <w:vAlign w:val="center"/>
          </w:tcPr>
          <w:p w14:paraId="3F5A40FD"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数字人文与知识构建</w:t>
            </w:r>
          </w:p>
        </w:tc>
        <w:tc>
          <w:tcPr>
            <w:tcW w:w="1863" w:type="pct"/>
            <w:vAlign w:val="center"/>
          </w:tcPr>
          <w:p w14:paraId="047C0F84"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Digital Humanities and Knowledge Construction</w:t>
            </w:r>
          </w:p>
        </w:tc>
      </w:tr>
      <w:tr w:rsidR="007E0B8C" w:rsidRPr="00D10979" w14:paraId="25E1C916" w14:textId="77777777" w:rsidTr="002554DE">
        <w:tc>
          <w:tcPr>
            <w:tcW w:w="213" w:type="pct"/>
            <w:vMerge/>
            <w:vAlign w:val="center"/>
          </w:tcPr>
          <w:p w14:paraId="17672F7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C947E2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7B9B362"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A237611"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探讨数字人文领域中的知识构建方法、知识图谱的分析与应用，以及跨学科合作的特征。</w:t>
            </w:r>
          </w:p>
        </w:tc>
        <w:tc>
          <w:tcPr>
            <w:tcW w:w="1863" w:type="pct"/>
            <w:vAlign w:val="center"/>
          </w:tcPr>
          <w:p w14:paraId="4D753E3F"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Explores methods of knowledge construction in the field of digital humanities, analysis and application of knowledge graphs, and characteristics of interdisciplinary collaboration.</w:t>
            </w:r>
          </w:p>
        </w:tc>
      </w:tr>
      <w:tr w:rsidR="007E0B8C" w:rsidRPr="00D10979" w14:paraId="76D7DA86" w14:textId="77777777" w:rsidTr="002554DE">
        <w:tc>
          <w:tcPr>
            <w:tcW w:w="213" w:type="pct"/>
            <w:vMerge/>
            <w:vAlign w:val="center"/>
          </w:tcPr>
          <w:p w14:paraId="61EC0E6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7F2901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Topic </w:t>
            </w:r>
            <w:r w:rsidRPr="00D10979">
              <w:rPr>
                <w:rFonts w:ascii="Times New Roman" w:eastAsia="STZhongsong" w:hAnsi="Times New Roman" w:cs="Times New Roman"/>
                <w:sz w:val="18"/>
                <w:szCs w:val="18"/>
              </w:rPr>
              <w:lastRenderedPageBreak/>
              <w:t>#3</w:t>
            </w:r>
          </w:p>
        </w:tc>
        <w:tc>
          <w:tcPr>
            <w:tcW w:w="1397" w:type="pct"/>
            <w:vMerge w:val="restart"/>
            <w:vAlign w:val="center"/>
          </w:tcPr>
          <w:p w14:paraId="6F8DAA8C"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lastRenderedPageBreak/>
              <w:t>模型, 方法, 识别, 文本, 特征, 专利, 预</w:t>
            </w:r>
            <w:r w:rsidRPr="003B40E1">
              <w:rPr>
                <w:rFonts w:ascii="FangSong" w:eastAsia="FangSong" w:hAnsi="FangSong" w:cs="Times New Roman" w:hint="eastAsia"/>
                <w:sz w:val="18"/>
                <w:szCs w:val="18"/>
              </w:rPr>
              <w:lastRenderedPageBreak/>
              <w:t>测, 中, 算法, 融合, 目的, 分类, 提出, 实验, 语义, 效果, 利用, 主题, 结论</w:t>
            </w:r>
          </w:p>
        </w:tc>
        <w:tc>
          <w:tcPr>
            <w:tcW w:w="1267" w:type="pct"/>
            <w:vAlign w:val="center"/>
          </w:tcPr>
          <w:p w14:paraId="28D4BCEA"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lastRenderedPageBreak/>
              <w:t>文本分析与模型应用</w:t>
            </w:r>
          </w:p>
        </w:tc>
        <w:tc>
          <w:tcPr>
            <w:tcW w:w="1863" w:type="pct"/>
            <w:vAlign w:val="center"/>
          </w:tcPr>
          <w:p w14:paraId="046020D2"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Text Analysis and Model Application</w:t>
            </w:r>
          </w:p>
        </w:tc>
      </w:tr>
      <w:tr w:rsidR="007E0B8C" w:rsidRPr="00D10979" w14:paraId="66E4C40D" w14:textId="77777777" w:rsidTr="002554DE">
        <w:tc>
          <w:tcPr>
            <w:tcW w:w="213" w:type="pct"/>
            <w:vMerge/>
            <w:vAlign w:val="center"/>
          </w:tcPr>
          <w:p w14:paraId="51E7366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E1EBA4D"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BDDEE3E"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C09AB4C"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聚焦于文本识别、特征提取、专利分析和模型预测的方法，以及算法在数据融合中的应用。</w:t>
            </w:r>
          </w:p>
        </w:tc>
        <w:tc>
          <w:tcPr>
            <w:tcW w:w="1863" w:type="pct"/>
            <w:vAlign w:val="center"/>
          </w:tcPr>
          <w:p w14:paraId="59FD564E"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Concentrates on methods for text recognition, feature extraction, patent analysis, model prediction, and the application of algorithms in data integration.</w:t>
            </w:r>
          </w:p>
        </w:tc>
      </w:tr>
      <w:tr w:rsidR="007E0B8C" w:rsidRPr="00D10979" w14:paraId="0B593C4C" w14:textId="77777777" w:rsidTr="002554DE">
        <w:tc>
          <w:tcPr>
            <w:tcW w:w="213" w:type="pct"/>
            <w:vMerge/>
            <w:vAlign w:val="center"/>
          </w:tcPr>
          <w:p w14:paraId="71421F2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0B1313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78BA1179"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舆情, 事件, 研究, 网络舆情, 风险, 信息, 情感, 传播, 疫情, 内容, 突发公共卫生事件, 分析, 特征, 中, 公众, 方法, 过程, 突发事件, 演化, 话题</w:t>
            </w:r>
          </w:p>
        </w:tc>
        <w:tc>
          <w:tcPr>
            <w:tcW w:w="1267" w:type="pct"/>
            <w:vAlign w:val="center"/>
          </w:tcPr>
          <w:p w14:paraId="153D50E3"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舆情分析与事件监测</w:t>
            </w:r>
          </w:p>
        </w:tc>
        <w:tc>
          <w:tcPr>
            <w:tcW w:w="1863" w:type="pct"/>
            <w:vAlign w:val="center"/>
          </w:tcPr>
          <w:p w14:paraId="6C54C6BD"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Public Opinion Analysis and Event Monitoring</w:t>
            </w:r>
          </w:p>
        </w:tc>
      </w:tr>
      <w:tr w:rsidR="007E0B8C" w:rsidRPr="00D10979" w14:paraId="5E824AA0" w14:textId="77777777" w:rsidTr="002554DE">
        <w:tc>
          <w:tcPr>
            <w:tcW w:w="213" w:type="pct"/>
            <w:vMerge/>
            <w:vAlign w:val="center"/>
          </w:tcPr>
          <w:p w14:paraId="796AD7F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2ED27C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F1CDF7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1B63CC4"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研究网络舆情、公共卫生事件的风险评估、情感分析及内容传播的特征和过程。</w:t>
            </w:r>
          </w:p>
        </w:tc>
        <w:tc>
          <w:tcPr>
            <w:tcW w:w="1863" w:type="pct"/>
            <w:vAlign w:val="center"/>
          </w:tcPr>
          <w:p w14:paraId="4745DED4"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Studies online public sentiment, risk assessment of public health events, sentiment analysis, and the characteristics and processes of content dissemination.</w:t>
            </w:r>
          </w:p>
        </w:tc>
      </w:tr>
      <w:tr w:rsidR="007E0B8C" w:rsidRPr="00D10979" w14:paraId="6024B9CD" w14:textId="77777777" w:rsidTr="002554DE">
        <w:tc>
          <w:tcPr>
            <w:tcW w:w="213" w:type="pct"/>
            <w:vMerge/>
            <w:vAlign w:val="center"/>
          </w:tcPr>
          <w:p w14:paraId="4775C44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BF79DB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3569C7ED"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我国, 政策, 发展, 图书馆, 治理, 建设, 服务, 数字, 国家, 标准, 技术, 保障, 公共图书馆, 分析, 提供, 文章, 体系, 提出, 文化</w:t>
            </w:r>
          </w:p>
        </w:tc>
        <w:tc>
          <w:tcPr>
            <w:tcW w:w="1267" w:type="pct"/>
            <w:vAlign w:val="center"/>
          </w:tcPr>
          <w:p w14:paraId="36279827"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国家政策与图书馆发展</w:t>
            </w:r>
          </w:p>
        </w:tc>
        <w:tc>
          <w:tcPr>
            <w:tcW w:w="1863" w:type="pct"/>
            <w:vAlign w:val="center"/>
          </w:tcPr>
          <w:p w14:paraId="2804EDD5"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National Policies and Library Development</w:t>
            </w:r>
          </w:p>
        </w:tc>
      </w:tr>
      <w:tr w:rsidR="007E0B8C" w:rsidRPr="00D10979" w14:paraId="70F9C0D9" w14:textId="77777777" w:rsidTr="002554DE">
        <w:tc>
          <w:tcPr>
            <w:tcW w:w="213" w:type="pct"/>
            <w:vMerge/>
            <w:vAlign w:val="center"/>
          </w:tcPr>
          <w:p w14:paraId="7BF8DAD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4F157FC"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9C9103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18044F6"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讨论我国在图书馆建设、数字化服务、国家标准和文化政策方面的发展与治理。</w:t>
            </w:r>
          </w:p>
        </w:tc>
        <w:tc>
          <w:tcPr>
            <w:tcW w:w="1863" w:type="pct"/>
            <w:vAlign w:val="center"/>
          </w:tcPr>
          <w:p w14:paraId="30E23436"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Discusses China's development and governance in library construction, digital services, national standards, and cultural policies.</w:t>
            </w:r>
          </w:p>
        </w:tc>
      </w:tr>
      <w:tr w:rsidR="007E0B8C" w:rsidRPr="00D10979" w14:paraId="0F68E765" w14:textId="77777777" w:rsidTr="002554DE">
        <w:tc>
          <w:tcPr>
            <w:tcW w:w="213" w:type="pct"/>
            <w:vMerge/>
            <w:vAlign w:val="center"/>
          </w:tcPr>
          <w:p w14:paraId="38684A3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3F5031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39837526"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学科, 中国, 研究, 美国, 我国, 国家安全, 国际, 国家, 发展, 目的,分析, 情报学, 年, 全球, 结论, 图书馆学, 演变, 学, 文献</w:t>
            </w:r>
          </w:p>
        </w:tc>
        <w:tc>
          <w:tcPr>
            <w:tcW w:w="1267" w:type="pct"/>
            <w:vAlign w:val="center"/>
          </w:tcPr>
          <w:p w14:paraId="033201B5"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学科发展与国家安全</w:t>
            </w:r>
          </w:p>
        </w:tc>
        <w:tc>
          <w:tcPr>
            <w:tcW w:w="1863" w:type="pct"/>
            <w:vAlign w:val="center"/>
          </w:tcPr>
          <w:p w14:paraId="30783A7F"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Disciplinary Development and National Security</w:t>
            </w:r>
          </w:p>
        </w:tc>
      </w:tr>
      <w:tr w:rsidR="007E0B8C" w:rsidRPr="00D10979" w14:paraId="677A8807" w14:textId="77777777" w:rsidTr="002554DE">
        <w:tc>
          <w:tcPr>
            <w:tcW w:w="213" w:type="pct"/>
            <w:vMerge/>
            <w:vAlign w:val="center"/>
          </w:tcPr>
          <w:p w14:paraId="4681BC39"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A1EA8D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53FA9D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663EC21"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分析中国和美国在学科发展、国际情报和国家安全领域的比较研究与战略分析。</w:t>
            </w:r>
          </w:p>
        </w:tc>
        <w:tc>
          <w:tcPr>
            <w:tcW w:w="1863" w:type="pct"/>
            <w:vAlign w:val="center"/>
          </w:tcPr>
          <w:p w14:paraId="7266A951"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Analyzes comparative research and strategic analysis in disciplinary development, international intelligence, and national security fields between China and the USA.</w:t>
            </w:r>
          </w:p>
        </w:tc>
      </w:tr>
      <w:tr w:rsidR="007E0B8C" w:rsidRPr="00D10979" w14:paraId="0D3271A4" w14:textId="77777777" w:rsidTr="002554DE">
        <w:tc>
          <w:tcPr>
            <w:tcW w:w="213" w:type="pct"/>
            <w:vMerge/>
            <w:vAlign w:val="center"/>
          </w:tcPr>
          <w:p w14:paraId="62C15B4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ED7410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12E69704"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用户, 影响, 研究, 信息, 影响因素, 健康, 平台,过程, 因素, 作用, 感知, 目的, 意愿, 中, 结论, 理论, 社区, 意义, 搜索</w:t>
            </w:r>
          </w:p>
        </w:tc>
        <w:tc>
          <w:tcPr>
            <w:tcW w:w="1267" w:type="pct"/>
            <w:vAlign w:val="center"/>
          </w:tcPr>
          <w:p w14:paraId="333C3664"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用户行为与健康信息影响</w:t>
            </w:r>
          </w:p>
        </w:tc>
        <w:tc>
          <w:tcPr>
            <w:tcW w:w="1863" w:type="pct"/>
            <w:vAlign w:val="center"/>
          </w:tcPr>
          <w:p w14:paraId="27FF6E2D"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User Behavior and the Impact of Health Information</w:t>
            </w:r>
          </w:p>
        </w:tc>
      </w:tr>
      <w:tr w:rsidR="007E0B8C" w:rsidRPr="00D10979" w14:paraId="689E59F9" w14:textId="77777777" w:rsidTr="002554DE">
        <w:tc>
          <w:tcPr>
            <w:tcW w:w="213" w:type="pct"/>
            <w:vMerge/>
            <w:vAlign w:val="center"/>
          </w:tcPr>
          <w:p w14:paraId="633E6A6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C84083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03C254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E6F2C60"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探索用户行为对健康信息的感知、影响因素及其在不同平台上的作用和意义。</w:t>
            </w:r>
          </w:p>
        </w:tc>
        <w:tc>
          <w:tcPr>
            <w:tcW w:w="1863" w:type="pct"/>
            <w:vAlign w:val="center"/>
          </w:tcPr>
          <w:p w14:paraId="4A0623F5"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Explores the perception of health information by users, influencing factors, and their role and significance on different platforms.</w:t>
            </w:r>
          </w:p>
        </w:tc>
      </w:tr>
      <w:tr w:rsidR="007E0B8C" w:rsidRPr="00D10979" w14:paraId="4A801197" w14:textId="77777777" w:rsidTr="002554DE">
        <w:tc>
          <w:tcPr>
            <w:tcW w:w="213" w:type="pct"/>
            <w:vMerge/>
            <w:vAlign w:val="center"/>
          </w:tcPr>
          <w:p w14:paraId="1DEE9BD9"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5DD870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7E9133E3"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档案,高校图书馆, 实践, 建设, 新, 图书馆, 红色, 教育, 课程, 服务, 原则, 历史, 价值, 提升, 路径, 项目, 资源, 思政, 需求</w:t>
            </w:r>
          </w:p>
        </w:tc>
        <w:tc>
          <w:tcPr>
            <w:tcW w:w="1267" w:type="pct"/>
            <w:vAlign w:val="center"/>
          </w:tcPr>
          <w:p w14:paraId="23807557"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高校图书馆与红色教育实践</w:t>
            </w:r>
          </w:p>
        </w:tc>
        <w:tc>
          <w:tcPr>
            <w:tcW w:w="1863" w:type="pct"/>
            <w:vAlign w:val="center"/>
          </w:tcPr>
          <w:p w14:paraId="12225769"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University Libraries and Red Education Practices</w:t>
            </w:r>
          </w:p>
        </w:tc>
      </w:tr>
      <w:tr w:rsidR="007E0B8C" w:rsidRPr="00D10979" w14:paraId="58607A07" w14:textId="77777777" w:rsidTr="002554DE">
        <w:tc>
          <w:tcPr>
            <w:tcW w:w="213" w:type="pct"/>
            <w:vMerge/>
            <w:vAlign w:val="center"/>
          </w:tcPr>
          <w:p w14:paraId="2E2F9B68"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369BE8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ABFCB90"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AF130E5"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研究高校图书馆在红色教育、历史价值提升和服务建设中的实践与路径。</w:t>
            </w:r>
          </w:p>
        </w:tc>
        <w:tc>
          <w:tcPr>
            <w:tcW w:w="1863" w:type="pct"/>
            <w:vAlign w:val="center"/>
          </w:tcPr>
          <w:p w14:paraId="41EDBC60"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Studies the practices and pathways of university libraries in red education, historical value enhancement, and service construction.</w:t>
            </w:r>
          </w:p>
        </w:tc>
      </w:tr>
      <w:tr w:rsidR="007E0B8C" w:rsidRPr="00D10979" w14:paraId="5B84F3D7" w14:textId="77777777" w:rsidTr="002554DE">
        <w:tc>
          <w:tcPr>
            <w:tcW w:w="213" w:type="pct"/>
            <w:vMerge/>
            <w:vAlign w:val="center"/>
          </w:tcPr>
          <w:p w14:paraId="08363F8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42EECF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3746776F"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评价, 研究, 论文, 学科, 年, 指标, 中, 发展, 特征, 学术, 领域, 期刊, 阅读, 发现, 学术论文, 差异, 主题, 分析, 内容</w:t>
            </w:r>
          </w:p>
        </w:tc>
        <w:tc>
          <w:tcPr>
            <w:tcW w:w="1267" w:type="pct"/>
            <w:vAlign w:val="center"/>
          </w:tcPr>
          <w:p w14:paraId="2560A8C7"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学术评价与学科发展</w:t>
            </w:r>
          </w:p>
        </w:tc>
        <w:tc>
          <w:tcPr>
            <w:tcW w:w="1863" w:type="pct"/>
            <w:vAlign w:val="center"/>
          </w:tcPr>
          <w:p w14:paraId="0837B0C4"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Academic Evaluation and Discipline Development</w:t>
            </w:r>
          </w:p>
        </w:tc>
      </w:tr>
      <w:tr w:rsidR="007E0B8C" w:rsidRPr="00D10979" w14:paraId="64E3E06F" w14:textId="77777777" w:rsidTr="002554DE">
        <w:tc>
          <w:tcPr>
            <w:tcW w:w="213" w:type="pct"/>
            <w:vMerge/>
            <w:vAlign w:val="center"/>
          </w:tcPr>
          <w:p w14:paraId="168B787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F9A372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A4230D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858EDD8"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关注学科发展趋势、学术论文的评价指标、阅读行为分析以及学术领域的特征。</w:t>
            </w:r>
          </w:p>
        </w:tc>
        <w:tc>
          <w:tcPr>
            <w:tcW w:w="1863" w:type="pct"/>
            <w:vAlign w:val="center"/>
          </w:tcPr>
          <w:p w14:paraId="46A9385B"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Focuses on trends in disciplinary development, evaluation indicators for academic papers, analysis of reading behaviors, and characteristics of academic fields.</w:t>
            </w:r>
          </w:p>
        </w:tc>
      </w:tr>
      <w:tr w:rsidR="007E0B8C" w:rsidRPr="00D10979" w14:paraId="6D941E46" w14:textId="77777777" w:rsidTr="002554DE">
        <w:tc>
          <w:tcPr>
            <w:tcW w:w="213" w:type="pct"/>
            <w:vMerge/>
            <w:vAlign w:val="center"/>
          </w:tcPr>
          <w:p w14:paraId="1525F95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CDA369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Topic </w:t>
            </w:r>
            <w:r w:rsidRPr="00D10979">
              <w:rPr>
                <w:rFonts w:ascii="Times New Roman" w:eastAsia="STZhongsong" w:hAnsi="Times New Roman" w:cs="Times New Roman"/>
                <w:sz w:val="18"/>
                <w:szCs w:val="18"/>
              </w:rPr>
              <w:lastRenderedPageBreak/>
              <w:t>#10</w:t>
            </w:r>
          </w:p>
        </w:tc>
        <w:tc>
          <w:tcPr>
            <w:tcW w:w="1397" w:type="pct"/>
            <w:vMerge w:val="restart"/>
            <w:vAlign w:val="center"/>
          </w:tcPr>
          <w:p w14:paraId="0A6E5352"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lastRenderedPageBreak/>
              <w:t>数据, 企业, 协同, 信息, 研究, 过程, 机</w:t>
            </w:r>
            <w:r w:rsidRPr="003B40E1">
              <w:rPr>
                <w:rFonts w:ascii="FangSong" w:eastAsia="FangSong" w:hAnsi="FangSong" w:cs="Times New Roman" w:hint="eastAsia"/>
                <w:sz w:val="18"/>
                <w:szCs w:val="18"/>
              </w:rPr>
              <w:lastRenderedPageBreak/>
              <w:t>制, 大数据, 分析, 中, 评估, 目的, 提出, 结论, 要素, 路径, 意义, 科研, 公共</w:t>
            </w:r>
          </w:p>
        </w:tc>
        <w:tc>
          <w:tcPr>
            <w:tcW w:w="1267" w:type="pct"/>
            <w:vAlign w:val="center"/>
          </w:tcPr>
          <w:p w14:paraId="457F3772"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lastRenderedPageBreak/>
              <w:t>数据协同与企业信息管理</w:t>
            </w:r>
          </w:p>
        </w:tc>
        <w:tc>
          <w:tcPr>
            <w:tcW w:w="1863" w:type="pct"/>
            <w:vAlign w:val="center"/>
          </w:tcPr>
          <w:p w14:paraId="3C7EF545"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Data Collaboration and Corporate Information Management</w:t>
            </w:r>
          </w:p>
        </w:tc>
      </w:tr>
      <w:tr w:rsidR="007E0B8C" w:rsidRPr="00D10979" w14:paraId="1E23BF70" w14:textId="77777777" w:rsidTr="002554DE">
        <w:tc>
          <w:tcPr>
            <w:tcW w:w="213" w:type="pct"/>
            <w:vMerge/>
            <w:vAlign w:val="center"/>
          </w:tcPr>
          <w:p w14:paraId="665A44D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00FA4AD"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32D600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EC8FA6D" w14:textId="77777777" w:rsidR="007E0B8C" w:rsidRPr="00D10979" w:rsidRDefault="007E0B8C" w:rsidP="002554DE">
            <w:pPr>
              <w:rPr>
                <w:rFonts w:ascii="FangSong" w:eastAsia="FangSong" w:hAnsi="FangSong" w:cs="Times New Roman"/>
                <w:sz w:val="18"/>
                <w:szCs w:val="18"/>
              </w:rPr>
            </w:pPr>
            <w:r w:rsidRPr="003B40E1">
              <w:rPr>
                <w:rFonts w:ascii="FangSong" w:eastAsia="FangSong" w:hAnsi="FangSong" w:cs="Times New Roman" w:hint="eastAsia"/>
                <w:sz w:val="18"/>
                <w:szCs w:val="18"/>
              </w:rPr>
              <w:t>聚焦企业中的数据协同机制、大数据分析、信息管理过程及其在科研中的应用与评估。</w:t>
            </w:r>
          </w:p>
        </w:tc>
        <w:tc>
          <w:tcPr>
            <w:tcW w:w="1863" w:type="pct"/>
            <w:vAlign w:val="center"/>
          </w:tcPr>
          <w:p w14:paraId="5F3C0F4C" w14:textId="77777777" w:rsidR="007E0B8C" w:rsidRPr="00D10979" w:rsidRDefault="007E0B8C" w:rsidP="002554DE">
            <w:pPr>
              <w:rPr>
                <w:rFonts w:ascii="Times New Roman" w:eastAsia="STZhongsong" w:hAnsi="Times New Roman" w:cs="Times New Roman"/>
                <w:sz w:val="18"/>
                <w:szCs w:val="18"/>
              </w:rPr>
            </w:pPr>
            <w:r w:rsidRPr="003B40E1">
              <w:rPr>
                <w:rFonts w:ascii="Times New Roman" w:eastAsia="STZhongsong" w:hAnsi="Times New Roman" w:cs="Times New Roman"/>
                <w:sz w:val="18"/>
                <w:szCs w:val="18"/>
              </w:rPr>
              <w:t>Focuses on data collaboration mechanisms in enterprises, big data analysis, information management processes, and their applications and evaluations in scientific research.</w:t>
            </w:r>
          </w:p>
        </w:tc>
      </w:tr>
    </w:tbl>
    <w:p w14:paraId="5C73E395" w14:textId="77777777" w:rsidR="007E0B8C" w:rsidRDefault="007E0B8C" w:rsidP="007E0B8C"/>
    <w:p w14:paraId="64EEB84C" w14:textId="77777777" w:rsidR="007E0B8C" w:rsidRDefault="007E0B8C" w:rsidP="007E0B8C">
      <w:pPr>
        <w:rPr>
          <w:b/>
          <w:bCs/>
        </w:rPr>
      </w:pPr>
    </w:p>
    <w:p w14:paraId="35212E67" w14:textId="77777777" w:rsidR="007E0B8C" w:rsidRDefault="007E0B8C" w:rsidP="007E0B8C">
      <w:pPr>
        <w:rPr>
          <w:b/>
          <w:bCs/>
        </w:rPr>
      </w:pPr>
    </w:p>
    <w:p w14:paraId="54FDE362" w14:textId="77777777" w:rsidR="007E0B8C" w:rsidRDefault="007E0B8C" w:rsidP="007E0B8C">
      <w:pPr>
        <w:rPr>
          <w:b/>
          <w:bCs/>
        </w:rPr>
      </w:pPr>
    </w:p>
    <w:p w14:paraId="2B0908C2" w14:textId="77777777" w:rsidR="007E0B8C" w:rsidRDefault="007E0B8C" w:rsidP="007E0B8C">
      <w:pPr>
        <w:rPr>
          <w:b/>
          <w:bCs/>
        </w:rPr>
      </w:pPr>
    </w:p>
    <w:p w14:paraId="14A1D25F" w14:textId="77777777" w:rsidR="007E0B8C" w:rsidRDefault="007E0B8C" w:rsidP="007E0B8C">
      <w:pPr>
        <w:rPr>
          <w:b/>
          <w:bCs/>
        </w:rPr>
      </w:pPr>
    </w:p>
    <w:p w14:paraId="1F103C76" w14:textId="77777777" w:rsidR="007E0B8C" w:rsidRDefault="007E0B8C" w:rsidP="007E0B8C">
      <w:pPr>
        <w:rPr>
          <w:b/>
          <w:bCs/>
        </w:rPr>
      </w:pPr>
    </w:p>
    <w:p w14:paraId="4CEC4C50" w14:textId="77777777" w:rsidR="007E0B8C" w:rsidRDefault="007E0B8C" w:rsidP="007E0B8C">
      <w:pPr>
        <w:rPr>
          <w:b/>
          <w:bCs/>
        </w:rPr>
      </w:pPr>
    </w:p>
    <w:p w14:paraId="203883EA" w14:textId="77777777" w:rsidR="007E0B8C" w:rsidRDefault="007E0B8C" w:rsidP="007E0B8C">
      <w:pPr>
        <w:rPr>
          <w:b/>
          <w:bCs/>
        </w:rPr>
      </w:pPr>
    </w:p>
    <w:p w14:paraId="33295C3C" w14:textId="77777777" w:rsidR="007E0B8C" w:rsidRDefault="007E0B8C" w:rsidP="007E0B8C">
      <w:pPr>
        <w:rPr>
          <w:b/>
          <w:bCs/>
        </w:rPr>
      </w:pPr>
    </w:p>
    <w:p w14:paraId="54C4346D" w14:textId="77777777" w:rsidR="007E0B8C" w:rsidRDefault="007E0B8C" w:rsidP="007E0B8C">
      <w:pPr>
        <w:rPr>
          <w:b/>
          <w:bCs/>
        </w:rPr>
      </w:pPr>
    </w:p>
    <w:p w14:paraId="061C1025" w14:textId="77777777" w:rsidR="007E0B8C" w:rsidRDefault="007E0B8C" w:rsidP="007E0B8C">
      <w:pPr>
        <w:rPr>
          <w:b/>
          <w:bCs/>
        </w:rPr>
      </w:pPr>
    </w:p>
    <w:p w14:paraId="7DA4070C" w14:textId="77777777" w:rsidR="007E0B8C" w:rsidRDefault="007E0B8C" w:rsidP="007E0B8C">
      <w:pPr>
        <w:rPr>
          <w:b/>
          <w:bCs/>
        </w:rPr>
      </w:pPr>
    </w:p>
    <w:p w14:paraId="18AF4CA0" w14:textId="77777777" w:rsidR="007E0B8C" w:rsidRDefault="007E0B8C" w:rsidP="007E0B8C">
      <w:pPr>
        <w:rPr>
          <w:b/>
          <w:bCs/>
        </w:rPr>
      </w:pPr>
    </w:p>
    <w:p w14:paraId="181B53F2" w14:textId="77777777" w:rsidR="007E0B8C" w:rsidRDefault="007E0B8C" w:rsidP="007E0B8C">
      <w:pPr>
        <w:rPr>
          <w:b/>
          <w:bCs/>
        </w:rPr>
      </w:pPr>
    </w:p>
    <w:p w14:paraId="6B7018C5" w14:textId="77777777" w:rsidR="007E0B8C" w:rsidRDefault="007E0B8C" w:rsidP="007E0B8C">
      <w:pPr>
        <w:rPr>
          <w:b/>
          <w:bCs/>
        </w:rPr>
      </w:pPr>
    </w:p>
    <w:p w14:paraId="46731DB3" w14:textId="77777777" w:rsidR="007E0B8C" w:rsidRDefault="007E0B8C" w:rsidP="007E0B8C">
      <w:pPr>
        <w:rPr>
          <w:b/>
          <w:bCs/>
        </w:rPr>
      </w:pPr>
    </w:p>
    <w:p w14:paraId="494737AA" w14:textId="77777777" w:rsidR="007E0B8C" w:rsidRDefault="007E0B8C" w:rsidP="007E0B8C">
      <w:pPr>
        <w:rPr>
          <w:b/>
          <w:bCs/>
        </w:rPr>
      </w:pPr>
    </w:p>
    <w:p w14:paraId="4C2F5437" w14:textId="77777777" w:rsidR="007E0B8C" w:rsidRDefault="007E0B8C" w:rsidP="007E0B8C">
      <w:pPr>
        <w:rPr>
          <w:b/>
          <w:bCs/>
        </w:rPr>
      </w:pPr>
    </w:p>
    <w:p w14:paraId="4EBEAB8E" w14:textId="77777777" w:rsidR="007E0B8C" w:rsidRDefault="007E0B8C" w:rsidP="007E0B8C">
      <w:pPr>
        <w:rPr>
          <w:b/>
          <w:bCs/>
        </w:rPr>
      </w:pPr>
    </w:p>
    <w:p w14:paraId="03C83DCE" w14:textId="77777777" w:rsidR="007E0B8C" w:rsidRDefault="007E0B8C" w:rsidP="007E0B8C">
      <w:pPr>
        <w:rPr>
          <w:b/>
          <w:bCs/>
        </w:rPr>
      </w:pPr>
    </w:p>
    <w:p w14:paraId="33F7CBCC" w14:textId="77777777" w:rsidR="007E0B8C" w:rsidRDefault="007E0B8C" w:rsidP="007E0B8C">
      <w:pPr>
        <w:rPr>
          <w:b/>
          <w:bCs/>
        </w:rPr>
      </w:pPr>
    </w:p>
    <w:p w14:paraId="44522148" w14:textId="77777777" w:rsidR="007E0B8C" w:rsidRDefault="007E0B8C" w:rsidP="007E0B8C">
      <w:r w:rsidRPr="009D7CB2">
        <w:rPr>
          <w:b/>
          <w:bCs/>
        </w:rPr>
        <w:lastRenderedPageBreak/>
        <w:t xml:space="preserve">Table </w:t>
      </w:r>
      <w:r>
        <w:rPr>
          <w:b/>
          <w:bCs/>
        </w:rPr>
        <w:t xml:space="preserve">7 </w:t>
      </w:r>
      <w:r w:rsidRPr="00B05EA1">
        <w:t>Temporal funding-level-based topics</w:t>
      </w:r>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596"/>
        <w:gridCol w:w="725"/>
        <w:gridCol w:w="3899"/>
        <w:gridCol w:w="3537"/>
        <w:gridCol w:w="5201"/>
      </w:tblGrid>
      <w:tr w:rsidR="007E0B8C" w:rsidRPr="00D10979" w14:paraId="098E95CC" w14:textId="77777777" w:rsidTr="002554DE">
        <w:trPr>
          <w:trHeight w:val="416"/>
        </w:trPr>
        <w:tc>
          <w:tcPr>
            <w:tcW w:w="213" w:type="pct"/>
            <w:vAlign w:val="center"/>
          </w:tcPr>
          <w:p w14:paraId="1DD3AEA2" w14:textId="77777777" w:rsidR="007E0B8C" w:rsidRPr="00D10979" w:rsidRDefault="007E0B8C" w:rsidP="002554DE">
            <w:pPr>
              <w:rPr>
                <w:rFonts w:ascii="Times New Roman" w:eastAsia="STZhongsong" w:hAnsi="Times New Roman" w:cs="Times New Roman"/>
                <w:b/>
                <w:sz w:val="18"/>
                <w:szCs w:val="18"/>
              </w:rPr>
            </w:pPr>
            <w:r w:rsidRPr="00D10979">
              <w:rPr>
                <w:rFonts w:ascii="Times New Roman" w:eastAsia="STZhongsong" w:hAnsi="Times New Roman" w:cs="Times New Roman"/>
                <w:b/>
                <w:sz w:val="18"/>
                <w:szCs w:val="18"/>
              </w:rPr>
              <w:t>Year</w:t>
            </w:r>
          </w:p>
        </w:tc>
        <w:tc>
          <w:tcPr>
            <w:tcW w:w="260" w:type="pct"/>
            <w:vAlign w:val="center"/>
          </w:tcPr>
          <w:p w14:paraId="5CDF50C5" w14:textId="77777777" w:rsidR="007E0B8C" w:rsidRPr="00D10979" w:rsidRDefault="007E0B8C" w:rsidP="002554DE">
            <w:pPr>
              <w:rPr>
                <w:rFonts w:ascii="Times New Roman" w:eastAsia="STZhongsong" w:hAnsi="Times New Roman" w:cs="Times New Roman"/>
                <w:b/>
                <w:sz w:val="18"/>
                <w:szCs w:val="18"/>
              </w:rPr>
            </w:pPr>
            <w:r w:rsidRPr="00D10979">
              <w:rPr>
                <w:rFonts w:ascii="Times New Roman" w:eastAsia="STZhongsong" w:hAnsi="Times New Roman" w:cs="Times New Roman"/>
                <w:b/>
                <w:sz w:val="18"/>
                <w:szCs w:val="18"/>
              </w:rPr>
              <w:t>Topic</w:t>
            </w:r>
          </w:p>
        </w:tc>
        <w:tc>
          <w:tcPr>
            <w:tcW w:w="1397" w:type="pct"/>
            <w:vAlign w:val="center"/>
          </w:tcPr>
          <w:p w14:paraId="7E2A8030" w14:textId="77777777" w:rsidR="007E0B8C" w:rsidRPr="00D10979" w:rsidRDefault="007E0B8C" w:rsidP="002554DE">
            <w:pPr>
              <w:rPr>
                <w:rFonts w:ascii="Times New Roman" w:eastAsia="FangSong" w:hAnsi="Times New Roman" w:cs="Times New Roman"/>
                <w:b/>
                <w:sz w:val="18"/>
                <w:szCs w:val="18"/>
              </w:rPr>
            </w:pPr>
            <w:r w:rsidRPr="00D10979">
              <w:rPr>
                <w:rFonts w:ascii="Times New Roman" w:eastAsia="FangSong" w:hAnsi="Times New Roman" w:cs="Times New Roman"/>
                <w:b/>
                <w:sz w:val="18"/>
                <w:szCs w:val="18"/>
              </w:rPr>
              <w:t>Top 10 words of each topic</w:t>
            </w:r>
          </w:p>
        </w:tc>
        <w:tc>
          <w:tcPr>
            <w:tcW w:w="1267" w:type="pct"/>
            <w:vAlign w:val="center"/>
          </w:tcPr>
          <w:p w14:paraId="3F849D7C" w14:textId="77777777" w:rsidR="007E0B8C" w:rsidRPr="00D10979" w:rsidRDefault="007E0B8C" w:rsidP="002554DE">
            <w:pPr>
              <w:rPr>
                <w:rFonts w:ascii="Times New Roman" w:eastAsia="FangSong" w:hAnsi="Times New Roman" w:cs="Times New Roman"/>
                <w:b/>
                <w:sz w:val="18"/>
                <w:szCs w:val="18"/>
              </w:rPr>
            </w:pPr>
            <w:r w:rsidRPr="00D10979">
              <w:rPr>
                <w:rFonts w:ascii="Times New Roman" w:eastAsia="FangSong" w:hAnsi="Times New Roman" w:cs="Times New Roman"/>
                <w:b/>
                <w:sz w:val="18"/>
                <w:szCs w:val="18"/>
              </w:rPr>
              <w:t>Chinese topic name and description</w:t>
            </w:r>
          </w:p>
        </w:tc>
        <w:tc>
          <w:tcPr>
            <w:tcW w:w="1863" w:type="pct"/>
            <w:vAlign w:val="center"/>
          </w:tcPr>
          <w:p w14:paraId="5D9A7530" w14:textId="77777777" w:rsidR="007E0B8C" w:rsidRPr="00D10979" w:rsidRDefault="007E0B8C" w:rsidP="002554DE">
            <w:pPr>
              <w:rPr>
                <w:rFonts w:ascii="Times New Roman" w:eastAsia="STZhongsong" w:hAnsi="Times New Roman" w:cs="Times New Roman"/>
                <w:b/>
                <w:sz w:val="18"/>
                <w:szCs w:val="18"/>
              </w:rPr>
            </w:pPr>
            <w:r w:rsidRPr="00D10979">
              <w:rPr>
                <w:rFonts w:ascii="Times New Roman" w:eastAsia="STZhongsong" w:hAnsi="Times New Roman" w:cs="Times New Roman"/>
                <w:b/>
                <w:sz w:val="18"/>
                <w:szCs w:val="18"/>
              </w:rPr>
              <w:t>T</w:t>
            </w:r>
            <w:r w:rsidRPr="00D10979">
              <w:rPr>
                <w:rFonts w:ascii="Times New Roman" w:eastAsia="STZhongsong" w:hAnsi="Times New Roman" w:cs="Times New Roman" w:hint="eastAsia"/>
                <w:b/>
                <w:sz w:val="18"/>
                <w:szCs w:val="18"/>
              </w:rPr>
              <w:t>opic</w:t>
            </w:r>
            <w:r w:rsidRPr="00D10979">
              <w:rPr>
                <w:rFonts w:ascii="Times New Roman" w:eastAsia="STZhongsong" w:hAnsi="Times New Roman" w:cs="Times New Roman"/>
                <w:b/>
                <w:sz w:val="18"/>
                <w:szCs w:val="18"/>
              </w:rPr>
              <w:t xml:space="preserve"> </w:t>
            </w:r>
            <w:r w:rsidRPr="00D10979">
              <w:rPr>
                <w:rFonts w:ascii="Times New Roman" w:eastAsia="STZhongsong" w:hAnsi="Times New Roman" w:cs="Times New Roman" w:hint="eastAsia"/>
                <w:b/>
                <w:sz w:val="18"/>
                <w:szCs w:val="18"/>
              </w:rPr>
              <w:t>name</w:t>
            </w:r>
            <w:r w:rsidRPr="00D10979">
              <w:rPr>
                <w:rFonts w:ascii="Times New Roman" w:eastAsia="STZhongsong" w:hAnsi="Times New Roman" w:cs="Times New Roman"/>
                <w:b/>
                <w:sz w:val="18"/>
                <w:szCs w:val="18"/>
              </w:rPr>
              <w:t xml:space="preserve"> </w:t>
            </w:r>
            <w:r w:rsidRPr="00D10979">
              <w:rPr>
                <w:rFonts w:ascii="Times New Roman" w:eastAsia="STZhongsong" w:hAnsi="Times New Roman" w:cs="Times New Roman" w:hint="eastAsia"/>
                <w:b/>
                <w:sz w:val="18"/>
                <w:szCs w:val="18"/>
              </w:rPr>
              <w:t>and</w:t>
            </w:r>
            <w:r w:rsidRPr="00D10979">
              <w:rPr>
                <w:rFonts w:ascii="Times New Roman" w:eastAsia="STZhongsong" w:hAnsi="Times New Roman" w:cs="Times New Roman"/>
                <w:b/>
                <w:sz w:val="18"/>
                <w:szCs w:val="18"/>
              </w:rPr>
              <w:t xml:space="preserve"> </w:t>
            </w:r>
            <w:r w:rsidRPr="00D10979">
              <w:rPr>
                <w:rFonts w:ascii="Times New Roman" w:eastAsia="STZhongsong" w:hAnsi="Times New Roman" w:cs="Times New Roman" w:hint="eastAsia"/>
                <w:b/>
                <w:sz w:val="18"/>
                <w:szCs w:val="18"/>
              </w:rPr>
              <w:t>description</w:t>
            </w:r>
          </w:p>
        </w:tc>
      </w:tr>
      <w:tr w:rsidR="007E0B8C" w:rsidRPr="00D10979" w14:paraId="70EC7E89" w14:textId="77777777" w:rsidTr="002554DE">
        <w:trPr>
          <w:trHeight w:val="310"/>
        </w:trPr>
        <w:tc>
          <w:tcPr>
            <w:tcW w:w="213" w:type="pct"/>
            <w:vMerge w:val="restart"/>
            <w:vAlign w:val="center"/>
          </w:tcPr>
          <w:p w14:paraId="3E15610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2015</w:t>
            </w:r>
          </w:p>
        </w:tc>
        <w:tc>
          <w:tcPr>
            <w:tcW w:w="260" w:type="pct"/>
            <w:vMerge w:val="restart"/>
            <w:vAlign w:val="center"/>
          </w:tcPr>
          <w:p w14:paraId="5538A3B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78EE3ABC" w14:textId="77777777" w:rsidR="007E0B8C" w:rsidRPr="00D10979" w:rsidRDefault="007E0B8C" w:rsidP="002554DE">
            <w:pPr>
              <w:rPr>
                <w:rFonts w:ascii="FangSong" w:eastAsia="FangSong" w:hAnsi="FangSong" w:cs="Times New Roman"/>
                <w:sz w:val="18"/>
                <w:szCs w:val="18"/>
              </w:rPr>
            </w:pPr>
            <w:r w:rsidRPr="00DC31B2">
              <w:rPr>
                <w:rFonts w:ascii="FangSong" w:eastAsia="FangSong" w:hAnsi="FangSong" w:cs="Times New Roman" w:hint="eastAsia"/>
                <w:sz w:val="18"/>
                <w:szCs w:val="18"/>
              </w:rPr>
              <w:t>我国，档案，图书馆，建设，政策，制度，管理，研究，阅读推广，模式，利用，分析，政府，国家，发展，国外，文化，机构</w:t>
            </w:r>
          </w:p>
        </w:tc>
        <w:tc>
          <w:tcPr>
            <w:tcW w:w="1267" w:type="pct"/>
            <w:vAlign w:val="center"/>
          </w:tcPr>
          <w:p w14:paraId="66503D86"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档案与图书馆管理</w:t>
            </w:r>
          </w:p>
        </w:tc>
        <w:tc>
          <w:tcPr>
            <w:tcW w:w="1863" w:type="pct"/>
            <w:vAlign w:val="center"/>
          </w:tcPr>
          <w:p w14:paraId="2F552801" w14:textId="77777777" w:rsidR="007E0B8C" w:rsidRPr="00D10979" w:rsidRDefault="007E0B8C" w:rsidP="002554DE">
            <w:pPr>
              <w:rPr>
                <w:rFonts w:ascii="Times New Roman" w:eastAsia="STZhongsong" w:hAnsi="Times New Roman" w:cs="Times New Roman"/>
                <w:sz w:val="18"/>
                <w:szCs w:val="18"/>
              </w:rPr>
            </w:pPr>
            <w:r w:rsidRPr="003309B1">
              <w:rPr>
                <w:rFonts w:ascii="Times New Roman" w:eastAsia="STZhongsong" w:hAnsi="Times New Roman" w:cs="Times New Roman"/>
                <w:sz w:val="18"/>
                <w:szCs w:val="18"/>
              </w:rPr>
              <w:t>Archives and Library Management</w:t>
            </w:r>
          </w:p>
        </w:tc>
      </w:tr>
      <w:tr w:rsidR="007E0B8C" w:rsidRPr="00D10979" w14:paraId="15C698C5" w14:textId="77777777" w:rsidTr="002554DE">
        <w:trPr>
          <w:trHeight w:val="310"/>
        </w:trPr>
        <w:tc>
          <w:tcPr>
            <w:tcW w:w="213" w:type="pct"/>
            <w:vMerge/>
            <w:vAlign w:val="center"/>
          </w:tcPr>
          <w:p w14:paraId="3BBF353F"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16A85E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E9EFA5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3F65072"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这个主题围绕我国的档案、图书馆建设、政策制度、管理、研究以及阅读推广等方面展开，涵盖了图书馆和档案机构的利用与发展等多个维度。</w:t>
            </w:r>
          </w:p>
        </w:tc>
        <w:tc>
          <w:tcPr>
            <w:tcW w:w="1863" w:type="pct"/>
            <w:vAlign w:val="center"/>
          </w:tcPr>
          <w:p w14:paraId="6B78D66A" w14:textId="77777777" w:rsidR="007E0B8C" w:rsidRPr="00D10979" w:rsidRDefault="007E0B8C" w:rsidP="002554DE">
            <w:pPr>
              <w:rPr>
                <w:rFonts w:ascii="Times New Roman" w:eastAsia="STZhongsong" w:hAnsi="Times New Roman" w:cs="Times New Roman"/>
                <w:sz w:val="18"/>
                <w:szCs w:val="18"/>
              </w:rPr>
            </w:pPr>
            <w:r w:rsidRPr="003309B1">
              <w:rPr>
                <w:rFonts w:ascii="Times New Roman" w:eastAsia="STZhongsong" w:hAnsi="Times New Roman" w:cs="Times New Roman"/>
                <w:sz w:val="18"/>
                <w:szCs w:val="18"/>
              </w:rPr>
              <w:t>This topic revolves around the construction, policies, systems, management, research, and reading promotion of archives and libraries in our country, covering various dimensions such as the utilization and development of library and archival institutions.</w:t>
            </w:r>
          </w:p>
        </w:tc>
      </w:tr>
      <w:tr w:rsidR="007E0B8C" w:rsidRPr="00D10979" w14:paraId="072F0C4C" w14:textId="77777777" w:rsidTr="002554DE">
        <w:trPr>
          <w:trHeight w:val="416"/>
        </w:trPr>
        <w:tc>
          <w:tcPr>
            <w:tcW w:w="213" w:type="pct"/>
            <w:vMerge/>
            <w:vAlign w:val="center"/>
          </w:tcPr>
          <w:p w14:paraId="7EDF859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014213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7F4BC38C" w14:textId="77777777" w:rsidR="007E0B8C" w:rsidRPr="00D10979" w:rsidRDefault="007E0B8C" w:rsidP="002554DE">
            <w:pPr>
              <w:rPr>
                <w:rFonts w:ascii="FangSong" w:eastAsia="FangSong" w:hAnsi="FangSong" w:cs="Times New Roman"/>
                <w:sz w:val="18"/>
                <w:szCs w:val="18"/>
              </w:rPr>
            </w:pPr>
            <w:r w:rsidRPr="00FD5FD4">
              <w:rPr>
                <w:rFonts w:ascii="FangSong" w:eastAsia="FangSong" w:hAnsi="FangSong" w:cs="Times New Roman" w:hint="eastAsia"/>
                <w:sz w:val="18"/>
                <w:szCs w:val="18"/>
              </w:rPr>
              <w:t>技术，专利，企业，分析，识别，领域，研究，评论，特征，方法，型，技术领域，模型，产品，引用，竞争，数据，利用</w:t>
            </w:r>
          </w:p>
        </w:tc>
        <w:tc>
          <w:tcPr>
            <w:tcW w:w="1267" w:type="pct"/>
            <w:vAlign w:val="center"/>
          </w:tcPr>
          <w:p w14:paraId="1899E060"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技术创新与企业专利</w:t>
            </w:r>
          </w:p>
        </w:tc>
        <w:tc>
          <w:tcPr>
            <w:tcW w:w="1863" w:type="pct"/>
            <w:vAlign w:val="center"/>
          </w:tcPr>
          <w:p w14:paraId="624188EE"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Technological Innovation and Corporate Patents</w:t>
            </w:r>
          </w:p>
        </w:tc>
      </w:tr>
      <w:tr w:rsidR="007E0B8C" w:rsidRPr="00D10979" w14:paraId="6B0444B8" w14:textId="77777777" w:rsidTr="002554DE">
        <w:trPr>
          <w:trHeight w:val="416"/>
        </w:trPr>
        <w:tc>
          <w:tcPr>
            <w:tcW w:w="213" w:type="pct"/>
            <w:vMerge/>
            <w:vAlign w:val="center"/>
          </w:tcPr>
          <w:p w14:paraId="32F7806C"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C068DA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274C7B0"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51D6F1F"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关键词涵盖技术、专利、企业、技术领域的分析与识别，以及技术产品的研究、开发与市场竞争，强调技术创新在企业发展中的重要性。</w:t>
            </w:r>
          </w:p>
        </w:tc>
        <w:tc>
          <w:tcPr>
            <w:tcW w:w="1863" w:type="pct"/>
            <w:vAlign w:val="center"/>
          </w:tcPr>
          <w:p w14:paraId="653CDD57"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Keywords include technology, patents, enterprises, analysis and identification of technological fields, as well as research, development, and market competition of technological products, emphasizing the importance of technological innovation in corporate development.</w:t>
            </w:r>
          </w:p>
        </w:tc>
      </w:tr>
      <w:tr w:rsidR="007E0B8C" w:rsidRPr="00D10979" w14:paraId="4616E029" w14:textId="77777777" w:rsidTr="002554DE">
        <w:tc>
          <w:tcPr>
            <w:tcW w:w="213" w:type="pct"/>
            <w:vMerge/>
            <w:vAlign w:val="center"/>
          </w:tcPr>
          <w:p w14:paraId="1DCD393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517A11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568C6B43"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分析，大数据，研究，发展，提出，数据，文章，信息，微信，视角，我国，提供，挑战，竞争情报，移动图书馆，情报学，云计算</w:t>
            </w:r>
          </w:p>
        </w:tc>
        <w:tc>
          <w:tcPr>
            <w:tcW w:w="1267" w:type="pct"/>
            <w:vAlign w:val="center"/>
          </w:tcPr>
          <w:p w14:paraId="63FBDD1A"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大数据与信息技术</w:t>
            </w:r>
          </w:p>
        </w:tc>
        <w:tc>
          <w:tcPr>
            <w:tcW w:w="1863" w:type="pct"/>
            <w:vAlign w:val="center"/>
          </w:tcPr>
          <w:p w14:paraId="505E20A3"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Big Data and Information Technology</w:t>
            </w:r>
          </w:p>
        </w:tc>
      </w:tr>
      <w:tr w:rsidR="007E0B8C" w:rsidRPr="00D10979" w14:paraId="19E8519C" w14:textId="77777777" w:rsidTr="002554DE">
        <w:tc>
          <w:tcPr>
            <w:tcW w:w="213" w:type="pct"/>
            <w:vMerge/>
            <w:vAlign w:val="center"/>
          </w:tcPr>
          <w:p w14:paraId="76A261A7"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E893EED"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23FDC4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6F30D0C"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以大数据、信息技术、微信、云计算等为关键词，聚焦于大数据时代的研究、发展趋势、信息获取与处理，及其在各领域的应用挑战。</w:t>
            </w:r>
          </w:p>
        </w:tc>
        <w:tc>
          <w:tcPr>
            <w:tcW w:w="1863" w:type="pct"/>
            <w:vAlign w:val="center"/>
          </w:tcPr>
          <w:p w14:paraId="15488378"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Focusing on big data, information technology, WeChat, cloud computing, etc., this topic discusses research, development trends, information acquisition and processing in the era of big data, and its application challenges in various fields.</w:t>
            </w:r>
          </w:p>
        </w:tc>
      </w:tr>
      <w:tr w:rsidR="007E0B8C" w:rsidRPr="00D10979" w14:paraId="558005F1" w14:textId="77777777" w:rsidTr="002554DE">
        <w:tc>
          <w:tcPr>
            <w:tcW w:w="213" w:type="pct"/>
            <w:vMerge/>
            <w:vAlign w:val="center"/>
          </w:tcPr>
          <w:p w14:paraId="008F9E4D"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0B88E2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6332E92D"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分析，研究，网络，评价，指标，信息，影响，企业，构建，网络信息生态链，结构，信息资源，绩效，主体，合作，评价指标体系，创新</w:t>
            </w:r>
          </w:p>
        </w:tc>
        <w:tc>
          <w:tcPr>
            <w:tcW w:w="1267" w:type="pct"/>
            <w:vAlign w:val="center"/>
          </w:tcPr>
          <w:p w14:paraId="33285BB9"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网络信息与评价体系</w:t>
            </w:r>
          </w:p>
        </w:tc>
        <w:tc>
          <w:tcPr>
            <w:tcW w:w="1863" w:type="pct"/>
            <w:vAlign w:val="center"/>
          </w:tcPr>
          <w:p w14:paraId="2E538773"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Network Information and Evaluation Systems</w:t>
            </w:r>
          </w:p>
        </w:tc>
      </w:tr>
      <w:tr w:rsidR="007E0B8C" w:rsidRPr="00D10979" w14:paraId="511160D6" w14:textId="77777777" w:rsidTr="002554DE">
        <w:tc>
          <w:tcPr>
            <w:tcW w:w="213" w:type="pct"/>
            <w:vMerge/>
            <w:vAlign w:val="center"/>
          </w:tcPr>
          <w:p w14:paraId="2B70CD1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1798DD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F43C680"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6230253"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探讨网络环境中的信息分析、评价指标与方法，包括网络信息生态、企业网络影响以及网络信息资源的绩效评估与合作机制。</w:t>
            </w:r>
          </w:p>
        </w:tc>
        <w:tc>
          <w:tcPr>
            <w:tcW w:w="1863" w:type="pct"/>
            <w:vAlign w:val="center"/>
          </w:tcPr>
          <w:p w14:paraId="381D2496"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This topic explores the analysis of network information, evaluation indicators, and methods in the network environment, including the ecology of network information, the influence of corporate networks, and the performance assessment and cooperation mechanisms of network information resources.</w:t>
            </w:r>
          </w:p>
        </w:tc>
      </w:tr>
      <w:tr w:rsidR="007E0B8C" w:rsidRPr="00D10979" w14:paraId="1759391A" w14:textId="77777777" w:rsidTr="002554DE">
        <w:tc>
          <w:tcPr>
            <w:tcW w:w="213" w:type="pct"/>
            <w:vMerge/>
            <w:vAlign w:val="center"/>
          </w:tcPr>
          <w:p w14:paraId="22BCE37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36FDB8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354658FC"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方法，网络，网站，内容，实验，发现，算法，文本，机构知识库，效果，特征，信息，目的，数字资源，研究，计算</w:t>
            </w:r>
          </w:p>
        </w:tc>
        <w:tc>
          <w:tcPr>
            <w:tcW w:w="1267" w:type="pct"/>
            <w:vAlign w:val="center"/>
          </w:tcPr>
          <w:p w14:paraId="66D08E31"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网络内容分析与管理</w:t>
            </w:r>
          </w:p>
        </w:tc>
        <w:tc>
          <w:tcPr>
            <w:tcW w:w="1863" w:type="pct"/>
            <w:vAlign w:val="center"/>
          </w:tcPr>
          <w:p w14:paraId="69EBD50D"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Network Content Analysis and Management</w:t>
            </w:r>
          </w:p>
        </w:tc>
      </w:tr>
      <w:tr w:rsidR="007E0B8C" w:rsidRPr="00D10979" w14:paraId="5ED91318" w14:textId="77777777" w:rsidTr="002554DE">
        <w:tc>
          <w:tcPr>
            <w:tcW w:w="213" w:type="pct"/>
            <w:vMerge/>
            <w:vAlign w:val="center"/>
          </w:tcPr>
          <w:p w14:paraId="54F06B1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648561A"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01BDEA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8390017"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聚焦于网络、网站内容的分析与管理方法，包括算法开发、文本分析、数字资源的利用，以及机构知识库的构建与效果评估。</w:t>
            </w:r>
          </w:p>
        </w:tc>
        <w:tc>
          <w:tcPr>
            <w:tcW w:w="1863" w:type="pct"/>
            <w:vAlign w:val="center"/>
          </w:tcPr>
          <w:p w14:paraId="0DC522EA"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This topic focuses on the analysis and management methods of network and website content, including algorithm development, text analysis, utilization of digital resources, and the construction and effect evaluation of institutional knowledge repositories.</w:t>
            </w:r>
          </w:p>
        </w:tc>
      </w:tr>
      <w:tr w:rsidR="007E0B8C" w:rsidRPr="00D10979" w14:paraId="69E5AAE0" w14:textId="77777777" w:rsidTr="002554DE">
        <w:tc>
          <w:tcPr>
            <w:tcW w:w="213" w:type="pct"/>
            <w:vMerge/>
            <w:vAlign w:val="center"/>
          </w:tcPr>
          <w:p w14:paraId="48BE606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A8428D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4B201533"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影响，用户，研究，微博，网络舆情，模型，信息，传播，因素，影响因素，舆情，突发事件，分析，社会，网络，构建，信任，公众</w:t>
            </w:r>
          </w:p>
        </w:tc>
        <w:tc>
          <w:tcPr>
            <w:tcW w:w="1267" w:type="pct"/>
            <w:vAlign w:val="center"/>
          </w:tcPr>
          <w:p w14:paraId="28DA35D9"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社交媒体与网络舆情</w:t>
            </w:r>
          </w:p>
        </w:tc>
        <w:tc>
          <w:tcPr>
            <w:tcW w:w="1863" w:type="pct"/>
            <w:vAlign w:val="center"/>
          </w:tcPr>
          <w:p w14:paraId="56508405" w14:textId="77777777" w:rsidR="007E0B8C" w:rsidRPr="00D10979" w:rsidRDefault="007E0B8C" w:rsidP="002554DE">
            <w:pPr>
              <w:rPr>
                <w:rFonts w:ascii="Times New Roman" w:eastAsia="STZhongsong" w:hAnsi="Times New Roman" w:cs="Times New Roman"/>
                <w:sz w:val="18"/>
                <w:szCs w:val="18"/>
              </w:rPr>
            </w:pPr>
            <w:proofErr w:type="gramStart"/>
            <w:r w:rsidRPr="008751CA">
              <w:rPr>
                <w:rFonts w:ascii="Times New Roman" w:eastAsia="STZhongsong" w:hAnsi="Times New Roman" w:cs="Times New Roman"/>
                <w:sz w:val="18"/>
                <w:szCs w:val="18"/>
              </w:rPr>
              <w:t>Social Media</w:t>
            </w:r>
            <w:proofErr w:type="gramEnd"/>
            <w:r w:rsidRPr="008751CA">
              <w:rPr>
                <w:rFonts w:ascii="Times New Roman" w:eastAsia="STZhongsong" w:hAnsi="Times New Roman" w:cs="Times New Roman"/>
                <w:sz w:val="18"/>
                <w:szCs w:val="18"/>
              </w:rPr>
              <w:t xml:space="preserve"> and Online Public Opinion</w:t>
            </w:r>
          </w:p>
        </w:tc>
      </w:tr>
      <w:tr w:rsidR="007E0B8C" w:rsidRPr="00D10979" w14:paraId="5CC7EDAC" w14:textId="77777777" w:rsidTr="002554DE">
        <w:tc>
          <w:tcPr>
            <w:tcW w:w="213" w:type="pct"/>
            <w:vMerge/>
            <w:vAlign w:val="center"/>
          </w:tcPr>
          <w:p w14:paraId="2AD94545"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C431F2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60E6EF5"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2C3A6E9"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围绕微博、社交网络中的用户行为、信息传播、网络舆情及其影响因素进行研究，特别是在突发事件中的应用与分析。</w:t>
            </w:r>
          </w:p>
        </w:tc>
        <w:tc>
          <w:tcPr>
            <w:tcW w:w="1863" w:type="pct"/>
            <w:vAlign w:val="center"/>
          </w:tcPr>
          <w:p w14:paraId="36E726CA"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This topic revolves around user behavior, information dissemination, and online public opinion in social networks like Weibo, especially the application and analysis in the context of emergencies.</w:t>
            </w:r>
          </w:p>
        </w:tc>
      </w:tr>
      <w:tr w:rsidR="007E0B8C" w:rsidRPr="00D10979" w14:paraId="2AC3BDD5" w14:textId="77777777" w:rsidTr="002554DE">
        <w:tc>
          <w:tcPr>
            <w:tcW w:w="213" w:type="pct"/>
            <w:vMerge/>
            <w:vAlign w:val="center"/>
          </w:tcPr>
          <w:p w14:paraId="7CF5B499"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91E5EF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1D2E4702"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图书馆，高校图书馆，服务，高校，提供，公共图书馆，我国，实践，目的，发展，建设，过程，意义，应，模式，阅读，结论，读者</w:t>
            </w:r>
          </w:p>
        </w:tc>
        <w:tc>
          <w:tcPr>
            <w:tcW w:w="1267" w:type="pct"/>
            <w:vAlign w:val="center"/>
          </w:tcPr>
          <w:p w14:paraId="1366D565"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图书馆服务与发展</w:t>
            </w:r>
          </w:p>
        </w:tc>
        <w:tc>
          <w:tcPr>
            <w:tcW w:w="1863" w:type="pct"/>
            <w:vAlign w:val="center"/>
          </w:tcPr>
          <w:p w14:paraId="6B1549F9"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Library Services and Development</w:t>
            </w:r>
          </w:p>
        </w:tc>
      </w:tr>
      <w:tr w:rsidR="007E0B8C" w:rsidRPr="00D10979" w14:paraId="07F8C79E" w14:textId="77777777" w:rsidTr="002554DE">
        <w:tc>
          <w:tcPr>
            <w:tcW w:w="213" w:type="pct"/>
            <w:vMerge/>
            <w:vAlign w:val="center"/>
          </w:tcPr>
          <w:p w14:paraId="32566F45"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8F76A3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6B2395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E4D8587"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侧重于图书馆、特别是高校图书馆的服务提供、发展、建设与实践，探讨阅读推广、读者服务等方面的模式与实践经验。</w:t>
            </w:r>
          </w:p>
        </w:tc>
        <w:tc>
          <w:tcPr>
            <w:tcW w:w="1863" w:type="pct"/>
            <w:vAlign w:val="center"/>
          </w:tcPr>
          <w:p w14:paraId="7F089994"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This topic emphasizes the provision of services, development, construction, and practices of libraries, especially university libraries, discussing models and practical experiences in reading promotion and reader services.</w:t>
            </w:r>
          </w:p>
        </w:tc>
      </w:tr>
      <w:tr w:rsidR="007E0B8C" w:rsidRPr="00D10979" w14:paraId="13CC5F06" w14:textId="77777777" w:rsidTr="002554DE">
        <w:tc>
          <w:tcPr>
            <w:tcW w:w="213" w:type="pct"/>
            <w:vMerge/>
            <w:vAlign w:val="center"/>
          </w:tcPr>
          <w:p w14:paraId="6E0EADD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42F3EA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6384A0E7"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研究，知识，模型，分析，过程，提出，理论，构建，用户，关系，方法，基础，系统，数字图书馆，企业，文章，面向，能力</w:t>
            </w:r>
          </w:p>
        </w:tc>
        <w:tc>
          <w:tcPr>
            <w:tcW w:w="1267" w:type="pct"/>
            <w:vAlign w:val="center"/>
          </w:tcPr>
          <w:p w14:paraId="721DBC3F"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知识管理与信息系统</w:t>
            </w:r>
          </w:p>
        </w:tc>
        <w:tc>
          <w:tcPr>
            <w:tcW w:w="1863" w:type="pct"/>
            <w:vAlign w:val="center"/>
          </w:tcPr>
          <w:p w14:paraId="79CBA02A"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Knowledge Management and Information Systems</w:t>
            </w:r>
          </w:p>
        </w:tc>
      </w:tr>
      <w:tr w:rsidR="007E0B8C" w:rsidRPr="00D10979" w14:paraId="0759101D" w14:textId="77777777" w:rsidTr="002554DE">
        <w:tc>
          <w:tcPr>
            <w:tcW w:w="213" w:type="pct"/>
            <w:vMerge/>
            <w:vAlign w:val="center"/>
          </w:tcPr>
          <w:p w14:paraId="2266351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60F408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22BED2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A352CFB"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以知识管理、模型构建、系统理论为核心，讨论知识的获取、分析、利用过程以及数字图书馆与企业信息系统的构建与应用。</w:t>
            </w:r>
          </w:p>
        </w:tc>
        <w:tc>
          <w:tcPr>
            <w:tcW w:w="1863" w:type="pct"/>
            <w:vAlign w:val="center"/>
          </w:tcPr>
          <w:p w14:paraId="650B8E25"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Centered on knowledge management, model construction, and system theory, this topic discusses the acquisition, analysis, and utilization of knowledge, as well as the construction and application of digital libraries and corporate information systems.</w:t>
            </w:r>
          </w:p>
        </w:tc>
      </w:tr>
      <w:tr w:rsidR="007E0B8C" w:rsidRPr="00D10979" w14:paraId="36317776" w14:textId="77777777" w:rsidTr="002554DE">
        <w:tc>
          <w:tcPr>
            <w:tcW w:w="213" w:type="pct"/>
            <w:vMerge/>
            <w:vAlign w:val="center"/>
          </w:tcPr>
          <w:p w14:paraId="7ECBE6D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F64FE0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10717C74"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研究，领域，分析，我国，学科，文献，国内外，国内，论文，方法，发展，期刊，研究热点，梳理，知识图谱，数据库，国际</w:t>
            </w:r>
          </w:p>
        </w:tc>
        <w:tc>
          <w:tcPr>
            <w:tcW w:w="1267" w:type="pct"/>
            <w:vAlign w:val="center"/>
          </w:tcPr>
          <w:p w14:paraId="6CC02D01"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学科发展与文献分析</w:t>
            </w:r>
          </w:p>
        </w:tc>
        <w:tc>
          <w:tcPr>
            <w:tcW w:w="1863" w:type="pct"/>
            <w:vAlign w:val="center"/>
          </w:tcPr>
          <w:p w14:paraId="238B686A"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Disciplinary Development and Literature Analysis</w:t>
            </w:r>
          </w:p>
        </w:tc>
      </w:tr>
      <w:tr w:rsidR="007E0B8C" w:rsidRPr="00D10979" w14:paraId="2E7D2A5F" w14:textId="77777777" w:rsidTr="002554DE">
        <w:tc>
          <w:tcPr>
            <w:tcW w:w="213" w:type="pct"/>
            <w:vMerge/>
            <w:vAlign w:val="center"/>
          </w:tcPr>
          <w:p w14:paraId="22C0B24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583068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E9F7677"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69076E4"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关注学科领域的研究趋势、文献分析、知识图谱的构建，以及国内外在特定研究领域的发展对比与梳理。</w:t>
            </w:r>
          </w:p>
        </w:tc>
        <w:tc>
          <w:tcPr>
            <w:tcW w:w="1863" w:type="pct"/>
            <w:vAlign w:val="center"/>
          </w:tcPr>
          <w:p w14:paraId="4F2DE37E"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This topic focuses on research trends in academic fields, literature analysis, construction of knowledge maps, and comparison and organization of domestic and international developments in specific research areas.</w:t>
            </w:r>
          </w:p>
        </w:tc>
      </w:tr>
      <w:tr w:rsidR="007E0B8C" w:rsidRPr="00D10979" w14:paraId="73D2F896" w14:textId="77777777" w:rsidTr="002554DE">
        <w:tc>
          <w:tcPr>
            <w:tcW w:w="213" w:type="pct"/>
            <w:vMerge/>
            <w:vAlign w:val="center"/>
          </w:tcPr>
          <w:p w14:paraId="12CF50F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660B32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Topic </w:t>
            </w:r>
            <w:r w:rsidRPr="00D10979">
              <w:rPr>
                <w:rFonts w:ascii="Times New Roman" w:eastAsia="STZhongsong" w:hAnsi="Times New Roman" w:cs="Times New Roman"/>
                <w:sz w:val="18"/>
                <w:szCs w:val="18"/>
              </w:rPr>
              <w:lastRenderedPageBreak/>
              <w:t>#10</w:t>
            </w:r>
          </w:p>
        </w:tc>
        <w:tc>
          <w:tcPr>
            <w:tcW w:w="1397" w:type="pct"/>
            <w:vMerge w:val="restart"/>
            <w:vAlign w:val="center"/>
          </w:tcPr>
          <w:p w14:paraId="36C66A5D"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lastRenderedPageBreak/>
              <w:t>本体，知识共享，方法，信息，语义，模式，构</w:t>
            </w:r>
            <w:r w:rsidRPr="003309B1">
              <w:rPr>
                <w:rFonts w:ascii="FangSong" w:eastAsia="FangSong" w:hAnsi="FangSong" w:cs="Times New Roman" w:hint="eastAsia"/>
                <w:sz w:val="18"/>
                <w:szCs w:val="18"/>
              </w:rPr>
              <w:lastRenderedPageBreak/>
              <w:t>建，主题，虚拟社区，资源，关联数据，协同，类，评估，过程，分类，建立，社区</w:t>
            </w:r>
          </w:p>
        </w:tc>
        <w:tc>
          <w:tcPr>
            <w:tcW w:w="1267" w:type="pct"/>
            <w:vAlign w:val="center"/>
          </w:tcPr>
          <w:p w14:paraId="74EB4148"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lastRenderedPageBreak/>
              <w:t>知识共享与语义网络</w:t>
            </w:r>
          </w:p>
        </w:tc>
        <w:tc>
          <w:tcPr>
            <w:tcW w:w="1863" w:type="pct"/>
            <w:vAlign w:val="center"/>
          </w:tcPr>
          <w:p w14:paraId="00345CA6"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Knowledge Sharing and Semantic Networks</w:t>
            </w:r>
          </w:p>
        </w:tc>
      </w:tr>
      <w:tr w:rsidR="007E0B8C" w:rsidRPr="00D10979" w14:paraId="7094B4E3" w14:textId="77777777" w:rsidTr="002554DE">
        <w:tc>
          <w:tcPr>
            <w:tcW w:w="213" w:type="pct"/>
            <w:vMerge/>
            <w:vAlign w:val="center"/>
          </w:tcPr>
          <w:p w14:paraId="7F9779B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12661C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8824E4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A022082" w14:textId="77777777" w:rsidR="007E0B8C" w:rsidRPr="00D10979" w:rsidRDefault="007E0B8C" w:rsidP="002554DE">
            <w:pPr>
              <w:rPr>
                <w:rFonts w:ascii="FangSong" w:eastAsia="FangSong" w:hAnsi="FangSong" w:cs="Times New Roman"/>
                <w:sz w:val="18"/>
                <w:szCs w:val="18"/>
              </w:rPr>
            </w:pPr>
            <w:r w:rsidRPr="003309B1">
              <w:rPr>
                <w:rFonts w:ascii="FangSong" w:eastAsia="FangSong" w:hAnsi="FangSong" w:cs="Times New Roman" w:hint="eastAsia"/>
                <w:sz w:val="18"/>
                <w:szCs w:val="18"/>
              </w:rPr>
              <w:t>围绕知识共享、本体构建、语义分析等技术，探索虚拟社区、关联数据与信息资源的协同管理与分类评估。</w:t>
            </w:r>
          </w:p>
        </w:tc>
        <w:tc>
          <w:tcPr>
            <w:tcW w:w="1863" w:type="pct"/>
            <w:vAlign w:val="center"/>
          </w:tcPr>
          <w:p w14:paraId="6EA5FAD5" w14:textId="77777777" w:rsidR="007E0B8C" w:rsidRPr="00D10979" w:rsidRDefault="007E0B8C" w:rsidP="002554DE">
            <w:pPr>
              <w:rPr>
                <w:rFonts w:ascii="Times New Roman" w:eastAsia="STZhongsong" w:hAnsi="Times New Roman" w:cs="Times New Roman"/>
                <w:sz w:val="18"/>
                <w:szCs w:val="18"/>
              </w:rPr>
            </w:pPr>
            <w:r w:rsidRPr="008751CA">
              <w:rPr>
                <w:rFonts w:ascii="Times New Roman" w:eastAsia="STZhongsong" w:hAnsi="Times New Roman" w:cs="Times New Roman"/>
                <w:sz w:val="18"/>
                <w:szCs w:val="18"/>
              </w:rPr>
              <w:t>This topic explores knowledge sharing, ontology construction, semantic analysis, and other technologies, investigating the collaborative management and classification assessment of virtual communities, linked data, and information resources.</w:t>
            </w:r>
          </w:p>
        </w:tc>
      </w:tr>
      <w:tr w:rsidR="007E0B8C" w:rsidRPr="00D10979" w14:paraId="24F877F0" w14:textId="77777777" w:rsidTr="002554DE">
        <w:tc>
          <w:tcPr>
            <w:tcW w:w="213" w:type="pct"/>
            <w:vMerge w:val="restart"/>
            <w:vAlign w:val="center"/>
          </w:tcPr>
          <w:p w14:paraId="13EC5DE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016</w:t>
            </w:r>
          </w:p>
        </w:tc>
        <w:tc>
          <w:tcPr>
            <w:tcW w:w="260" w:type="pct"/>
            <w:vMerge w:val="restart"/>
            <w:vAlign w:val="center"/>
          </w:tcPr>
          <w:p w14:paraId="6DDA4C7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6AB549C0" w14:textId="77777777" w:rsidR="007E0B8C" w:rsidRPr="00D10979" w:rsidRDefault="007E0B8C" w:rsidP="002554DE">
            <w:pPr>
              <w:rPr>
                <w:rFonts w:ascii="FangSong" w:eastAsia="FangSong" w:hAnsi="FangSong" w:cs="Times New Roman"/>
                <w:sz w:val="18"/>
                <w:szCs w:val="18"/>
              </w:rPr>
            </w:pPr>
            <w:r w:rsidRPr="008751CA">
              <w:rPr>
                <w:rFonts w:ascii="FangSong" w:eastAsia="FangSong" w:hAnsi="FangSong" w:cs="Times New Roman" w:hint="eastAsia"/>
                <w:sz w:val="18"/>
                <w:szCs w:val="18"/>
              </w:rPr>
              <w:t>企业，技术，专利，知识，创新，过程，价值，研究，知识共享，分析，影响，构建，视角，模型，关系，意义，商品，方法</w:t>
            </w:r>
          </w:p>
        </w:tc>
        <w:tc>
          <w:tcPr>
            <w:tcW w:w="1267" w:type="pct"/>
            <w:vAlign w:val="center"/>
          </w:tcPr>
          <w:p w14:paraId="47DB2BC8"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企业知识与技术创新</w:t>
            </w:r>
          </w:p>
        </w:tc>
        <w:tc>
          <w:tcPr>
            <w:tcW w:w="1863" w:type="pct"/>
            <w:vAlign w:val="center"/>
          </w:tcPr>
          <w:p w14:paraId="3E2B7A1D"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Corporate Knowledge and Technological Innovation</w:t>
            </w:r>
          </w:p>
        </w:tc>
      </w:tr>
      <w:tr w:rsidR="007E0B8C" w:rsidRPr="00D10979" w14:paraId="1BA41614" w14:textId="77777777" w:rsidTr="002554DE">
        <w:tc>
          <w:tcPr>
            <w:tcW w:w="213" w:type="pct"/>
            <w:vMerge/>
            <w:vAlign w:val="center"/>
          </w:tcPr>
          <w:p w14:paraId="6B1DFE0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8A6B26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E16CFE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C3239C4"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该主题聚焦于企业中的技术开发、专利获取、知识创新过程及其价值。它还探讨了知识共享对企业创新的影响，以及构建这一过程的不同视角和模型。</w:t>
            </w:r>
          </w:p>
        </w:tc>
        <w:tc>
          <w:tcPr>
            <w:tcW w:w="1863" w:type="pct"/>
            <w:vAlign w:val="center"/>
          </w:tcPr>
          <w:p w14:paraId="6DDEE92B"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This topic focuses on the development of technology, patent acquisition, and the process of knowledge innovation within enterprises. It also explores the impact of knowledge sharing on corporate innovation, and the different perspectives and models for constructing this process.</w:t>
            </w:r>
          </w:p>
        </w:tc>
      </w:tr>
      <w:tr w:rsidR="007E0B8C" w:rsidRPr="00D10979" w14:paraId="42EEB9CE" w14:textId="77777777" w:rsidTr="002554DE">
        <w:tc>
          <w:tcPr>
            <w:tcW w:w="213" w:type="pct"/>
            <w:vMerge/>
            <w:vAlign w:val="center"/>
          </w:tcPr>
          <w:p w14:paraId="00EFAFB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633FC8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136ACD97"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模式，合作，我国，过程，发展，公共图书馆，方法，结论，意义，能力，实践，提供，服务，分析，目的，需求，创新，美国</w:t>
            </w:r>
          </w:p>
        </w:tc>
        <w:tc>
          <w:tcPr>
            <w:tcW w:w="1267" w:type="pct"/>
            <w:vAlign w:val="center"/>
          </w:tcPr>
          <w:p w14:paraId="035DC7F9"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图书馆合作与服务发展</w:t>
            </w:r>
          </w:p>
        </w:tc>
        <w:tc>
          <w:tcPr>
            <w:tcW w:w="1863" w:type="pct"/>
            <w:vAlign w:val="center"/>
          </w:tcPr>
          <w:p w14:paraId="3FCD52D0"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Library Cooperation and Service Development</w:t>
            </w:r>
          </w:p>
        </w:tc>
      </w:tr>
      <w:tr w:rsidR="007E0B8C" w:rsidRPr="00D10979" w14:paraId="4E282D82" w14:textId="77777777" w:rsidTr="002554DE">
        <w:tc>
          <w:tcPr>
            <w:tcW w:w="213" w:type="pct"/>
            <w:vMerge/>
            <w:vAlign w:val="center"/>
          </w:tcPr>
          <w:p w14:paraId="5B5AE16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8856CB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1A90CA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D56A6BB"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关注在我国公共图书馆合作模式的发展，探讨提供服务的方法、实践的目的及需求，以及美国在该领域的创新实践。</w:t>
            </w:r>
          </w:p>
        </w:tc>
        <w:tc>
          <w:tcPr>
            <w:tcW w:w="1863" w:type="pct"/>
            <w:vAlign w:val="center"/>
          </w:tcPr>
          <w:p w14:paraId="5046FB6C"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This topic looks at the development of cooperative models in public libraries in China, discussing methods of service provision, the purposes of practices, and the needs, as well as innovative practices in the United States in this field.</w:t>
            </w:r>
          </w:p>
        </w:tc>
      </w:tr>
      <w:tr w:rsidR="007E0B8C" w:rsidRPr="00D10979" w14:paraId="76C11C52" w14:textId="77777777" w:rsidTr="002554DE">
        <w:tc>
          <w:tcPr>
            <w:tcW w:w="213" w:type="pct"/>
            <w:vMerge/>
            <w:vAlign w:val="center"/>
          </w:tcPr>
          <w:p w14:paraId="7666B4C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D33483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1365FF62"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研究，政策，大数据，档案，理论，政府，分析，我国，发展，提出，社会，环境，相关，视角，管理，科学数据，提供，数据</w:t>
            </w:r>
          </w:p>
        </w:tc>
        <w:tc>
          <w:tcPr>
            <w:tcW w:w="1267" w:type="pct"/>
            <w:vAlign w:val="center"/>
          </w:tcPr>
          <w:p w14:paraId="4B031C2E"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大数据政策与档案管理</w:t>
            </w:r>
          </w:p>
        </w:tc>
        <w:tc>
          <w:tcPr>
            <w:tcW w:w="1863" w:type="pct"/>
            <w:vAlign w:val="center"/>
          </w:tcPr>
          <w:p w14:paraId="515CF8C9"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Big Data Policy and Archive Management</w:t>
            </w:r>
          </w:p>
        </w:tc>
      </w:tr>
      <w:tr w:rsidR="007E0B8C" w:rsidRPr="00D10979" w14:paraId="4AB41CBB" w14:textId="77777777" w:rsidTr="002554DE">
        <w:tc>
          <w:tcPr>
            <w:tcW w:w="213" w:type="pct"/>
            <w:vMerge/>
            <w:vAlign w:val="center"/>
          </w:tcPr>
          <w:p w14:paraId="696865C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5167EF4"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B113EC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FA2B7A7"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研究大数据背景下的政策制定、档案理论及管理，强调政府角色和社会环境的相关性，以及科学数据管理的重要性。</w:t>
            </w:r>
          </w:p>
        </w:tc>
        <w:tc>
          <w:tcPr>
            <w:tcW w:w="1863" w:type="pct"/>
            <w:vAlign w:val="center"/>
          </w:tcPr>
          <w:p w14:paraId="306C6D91"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The topic studies the formulation of policies in the context of big data, archive theory, and management, emphasizing the role of government and the relevance of the social environment, as well as the importance of managing scientific data.</w:t>
            </w:r>
          </w:p>
        </w:tc>
      </w:tr>
      <w:tr w:rsidR="007E0B8C" w:rsidRPr="00D10979" w14:paraId="031EE7BF" w14:textId="77777777" w:rsidTr="002554DE">
        <w:tc>
          <w:tcPr>
            <w:tcW w:w="213" w:type="pct"/>
            <w:vMerge/>
            <w:vAlign w:val="center"/>
          </w:tcPr>
          <w:p w14:paraId="7ABF0F97"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EC6160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604711D5"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阅读推广，文档，推荐，资源，聚类，档案馆，名词，方法，技术，研究，情境，本文，分析，档案，工作，系统，推理，发展</w:t>
            </w:r>
          </w:p>
        </w:tc>
        <w:tc>
          <w:tcPr>
            <w:tcW w:w="1267" w:type="pct"/>
            <w:vAlign w:val="center"/>
          </w:tcPr>
          <w:p w14:paraId="218400AE"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档案资源的阅读推广与利用</w:t>
            </w:r>
          </w:p>
        </w:tc>
        <w:tc>
          <w:tcPr>
            <w:tcW w:w="1863" w:type="pct"/>
            <w:vAlign w:val="center"/>
          </w:tcPr>
          <w:p w14:paraId="601AE70E"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Promotion and Utilization of Archival Resources</w:t>
            </w:r>
          </w:p>
        </w:tc>
      </w:tr>
      <w:tr w:rsidR="007E0B8C" w:rsidRPr="00D10979" w14:paraId="266AC6E0" w14:textId="77777777" w:rsidTr="002554DE">
        <w:tc>
          <w:tcPr>
            <w:tcW w:w="213" w:type="pct"/>
            <w:vMerge/>
            <w:vAlign w:val="center"/>
          </w:tcPr>
          <w:p w14:paraId="53AD2DD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5C3F4A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98CDAC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BB285D2"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探索通过不同技术和方法如聚类和推荐系统，促进档案资源的阅读推广，以及档案馆在资源利用和推广方面的工作。</w:t>
            </w:r>
          </w:p>
        </w:tc>
        <w:tc>
          <w:tcPr>
            <w:tcW w:w="1863" w:type="pct"/>
            <w:vAlign w:val="center"/>
          </w:tcPr>
          <w:p w14:paraId="3AC4AE98"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This topic explores the promotion of archival resources through various technologies and methods such as clustering and recommendation systems, and the work of archives in resource utilization and promotion.</w:t>
            </w:r>
          </w:p>
        </w:tc>
      </w:tr>
      <w:tr w:rsidR="007E0B8C" w:rsidRPr="00D10979" w14:paraId="1047175A" w14:textId="77777777" w:rsidTr="002554DE">
        <w:tc>
          <w:tcPr>
            <w:tcW w:w="213" w:type="pct"/>
            <w:vMerge/>
            <w:vAlign w:val="center"/>
          </w:tcPr>
          <w:p w14:paraId="695C480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445224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3B407B19"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研究，领域，分析，方法，文献，学科，国内外，国内，我国，发现，主题，论文，目的，未来，利用，梳理，结论</w:t>
            </w:r>
          </w:p>
        </w:tc>
        <w:tc>
          <w:tcPr>
            <w:tcW w:w="1267" w:type="pct"/>
            <w:vAlign w:val="center"/>
          </w:tcPr>
          <w:p w14:paraId="33BF333E"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学科领域研究与文献分析</w:t>
            </w:r>
          </w:p>
        </w:tc>
        <w:tc>
          <w:tcPr>
            <w:tcW w:w="1863" w:type="pct"/>
            <w:vAlign w:val="center"/>
          </w:tcPr>
          <w:p w14:paraId="491D9E1A"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Research and Literature Analysis in Disciplinary Fields</w:t>
            </w:r>
          </w:p>
        </w:tc>
      </w:tr>
      <w:tr w:rsidR="007E0B8C" w:rsidRPr="00D10979" w14:paraId="2EED3F84" w14:textId="77777777" w:rsidTr="002554DE">
        <w:tc>
          <w:tcPr>
            <w:tcW w:w="213" w:type="pct"/>
            <w:vMerge/>
            <w:vAlign w:val="center"/>
          </w:tcPr>
          <w:p w14:paraId="12578B4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385C88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E6AB84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F2DA3A9"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聚焦于特定学科领域的研究动态、方法和文献梳理，比较国内外研究现状，并探讨未来研究的方向。</w:t>
            </w:r>
          </w:p>
        </w:tc>
        <w:tc>
          <w:tcPr>
            <w:tcW w:w="1863" w:type="pct"/>
            <w:vAlign w:val="center"/>
          </w:tcPr>
          <w:p w14:paraId="74EC7910"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This topic focuses on research trends, methods, and literature reviews in specific disciplinary fields, comparing domestic and international research status and discussing directions for future research.</w:t>
            </w:r>
          </w:p>
        </w:tc>
      </w:tr>
      <w:tr w:rsidR="007E0B8C" w:rsidRPr="00D10979" w14:paraId="2148B2F4" w14:textId="77777777" w:rsidTr="002554DE">
        <w:tc>
          <w:tcPr>
            <w:tcW w:w="213" w:type="pct"/>
            <w:vMerge/>
            <w:vAlign w:val="center"/>
          </w:tcPr>
          <w:p w14:paraId="5EAA899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F6D292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29D02844"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评价，指标，方法，评估，研究，智库，中国，基础，电子商务，评价指标，专家，评价指标体系，理论，工作，设计，日本，网页，有效性，构建</w:t>
            </w:r>
          </w:p>
        </w:tc>
        <w:tc>
          <w:tcPr>
            <w:tcW w:w="1267" w:type="pct"/>
            <w:vAlign w:val="center"/>
          </w:tcPr>
          <w:p w14:paraId="31A5788B"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评价指标与智库研究</w:t>
            </w:r>
          </w:p>
        </w:tc>
        <w:tc>
          <w:tcPr>
            <w:tcW w:w="1863" w:type="pct"/>
            <w:vAlign w:val="center"/>
          </w:tcPr>
          <w:p w14:paraId="340E3D0C"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Evaluation Indicators and Think Tank Assessment</w:t>
            </w:r>
          </w:p>
        </w:tc>
      </w:tr>
      <w:tr w:rsidR="007E0B8C" w:rsidRPr="00D10979" w14:paraId="1C38BA00" w14:textId="77777777" w:rsidTr="002554DE">
        <w:tc>
          <w:tcPr>
            <w:tcW w:w="213" w:type="pct"/>
            <w:vMerge/>
            <w:vAlign w:val="center"/>
          </w:tcPr>
          <w:p w14:paraId="7D05F9F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952F22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E20032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D25D23A"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侧重于评价指标的方法和评估理论，特别是在智库和电子商务领域的应用，包括专家评估体系的设计与有效性。</w:t>
            </w:r>
          </w:p>
        </w:tc>
        <w:tc>
          <w:tcPr>
            <w:tcW w:w="1863" w:type="pct"/>
            <w:vAlign w:val="center"/>
          </w:tcPr>
          <w:p w14:paraId="4EFEB37E"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This topic focuses on methods and theories of evaluation indicators, especially in the application in think tanks and e-commerce, including the design and effectiveness of expert evaluation systems.</w:t>
            </w:r>
          </w:p>
        </w:tc>
      </w:tr>
      <w:tr w:rsidR="007E0B8C" w:rsidRPr="00D10979" w14:paraId="78BC47D0" w14:textId="77777777" w:rsidTr="002554DE">
        <w:tc>
          <w:tcPr>
            <w:tcW w:w="213" w:type="pct"/>
            <w:vMerge/>
            <w:vAlign w:val="center"/>
          </w:tcPr>
          <w:p w14:paraId="47444194"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094B1B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0372A95A"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影响，研究，用户，信息，影响因素，因素，模型，分析，感知，过程，理论，构建，大学生，实证研究，提出，社交媒体，方法，结论，意义</w:t>
            </w:r>
          </w:p>
        </w:tc>
        <w:tc>
          <w:tcPr>
            <w:tcW w:w="1267" w:type="pct"/>
            <w:vAlign w:val="center"/>
          </w:tcPr>
          <w:p w14:paraId="60D79C70"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用户感知与信息影响因素</w:t>
            </w:r>
          </w:p>
        </w:tc>
        <w:tc>
          <w:tcPr>
            <w:tcW w:w="1863" w:type="pct"/>
            <w:vAlign w:val="center"/>
          </w:tcPr>
          <w:p w14:paraId="4A995E1C"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User Perception and Information Impact Factors</w:t>
            </w:r>
          </w:p>
        </w:tc>
      </w:tr>
      <w:tr w:rsidR="007E0B8C" w:rsidRPr="00D10979" w14:paraId="2D9C9F01" w14:textId="77777777" w:rsidTr="002554DE">
        <w:tc>
          <w:tcPr>
            <w:tcW w:w="213" w:type="pct"/>
            <w:vMerge/>
            <w:vAlign w:val="center"/>
          </w:tcPr>
          <w:p w14:paraId="6A1BE92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BCB667D"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527988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B13926A"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研究用户对信息的感知及其影响因素，通过模型和实证研究探讨这些因素如何影响信息接收和处理，特别是在社交媒体环境中。</w:t>
            </w:r>
          </w:p>
        </w:tc>
        <w:tc>
          <w:tcPr>
            <w:tcW w:w="1863" w:type="pct"/>
            <w:vAlign w:val="center"/>
          </w:tcPr>
          <w:p w14:paraId="68E4D3C2"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This topic studies users' perceptions of information and its influencing factors, exploring how these factors affect information reception and processing through models and empirical research, especially in the context of social media.</w:t>
            </w:r>
          </w:p>
        </w:tc>
      </w:tr>
      <w:tr w:rsidR="007E0B8C" w:rsidRPr="00D10979" w14:paraId="5F1C0D58" w14:textId="77777777" w:rsidTr="002554DE">
        <w:tc>
          <w:tcPr>
            <w:tcW w:w="213" w:type="pct"/>
            <w:vMerge/>
            <w:vAlign w:val="center"/>
          </w:tcPr>
          <w:p w14:paraId="6C8CC7E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FDE8B6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479743E3"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图书馆，高校图书馆，服务，建设，平台，我国，提出，提供，文章，调查，内容，方式，分析，发展，现状，用户，建议，资源</w:t>
            </w:r>
          </w:p>
        </w:tc>
        <w:tc>
          <w:tcPr>
            <w:tcW w:w="1267" w:type="pct"/>
            <w:vAlign w:val="center"/>
          </w:tcPr>
          <w:p w14:paraId="11144857" w14:textId="77777777" w:rsidR="007E0B8C" w:rsidRPr="00D10979" w:rsidRDefault="007E0B8C" w:rsidP="002554DE">
            <w:pPr>
              <w:rPr>
                <w:rFonts w:ascii="FangSong" w:eastAsia="FangSong" w:hAnsi="FangSong" w:cs="Times New Roman"/>
                <w:sz w:val="18"/>
                <w:szCs w:val="18"/>
              </w:rPr>
            </w:pPr>
            <w:r>
              <w:rPr>
                <w:rFonts w:ascii="FangSong" w:eastAsia="FangSong" w:hAnsi="FangSong" w:cs="Times New Roman" w:hint="eastAsia"/>
                <w:sz w:val="18"/>
                <w:szCs w:val="18"/>
              </w:rPr>
              <w:t>高校</w:t>
            </w:r>
            <w:r w:rsidRPr="00336A16">
              <w:rPr>
                <w:rFonts w:ascii="FangSong" w:eastAsia="FangSong" w:hAnsi="FangSong" w:cs="Times New Roman" w:hint="eastAsia"/>
                <w:sz w:val="18"/>
                <w:szCs w:val="18"/>
              </w:rPr>
              <w:t>图书馆服务与资源建设</w:t>
            </w:r>
          </w:p>
        </w:tc>
        <w:tc>
          <w:tcPr>
            <w:tcW w:w="1863" w:type="pct"/>
            <w:vAlign w:val="center"/>
          </w:tcPr>
          <w:p w14:paraId="5227E229"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University Library Services and Resource Construction</w:t>
            </w:r>
          </w:p>
        </w:tc>
      </w:tr>
      <w:tr w:rsidR="007E0B8C" w:rsidRPr="00D10979" w14:paraId="5F041B20" w14:textId="77777777" w:rsidTr="002554DE">
        <w:tc>
          <w:tcPr>
            <w:tcW w:w="213" w:type="pct"/>
            <w:vMerge/>
            <w:vAlign w:val="center"/>
          </w:tcPr>
          <w:p w14:paraId="5238C9A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79BE51A"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2B0F87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A384418"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聚焦于高校图书馆服务的提供和资源建设，探讨建设平台的方法、用户需求调查以及发展现状和建议。</w:t>
            </w:r>
          </w:p>
        </w:tc>
        <w:tc>
          <w:tcPr>
            <w:tcW w:w="1863" w:type="pct"/>
            <w:vAlign w:val="center"/>
          </w:tcPr>
          <w:p w14:paraId="1B993146"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 xml:space="preserve">This topic focuses on the provision of services and resource construction in university libraries, discussing methods for constructing platforms, user needs surveys, and the </w:t>
            </w:r>
            <w:proofErr w:type="gramStart"/>
            <w:r w:rsidRPr="00336A16">
              <w:rPr>
                <w:rFonts w:ascii="Times New Roman" w:eastAsia="STZhongsong" w:hAnsi="Times New Roman" w:cs="Times New Roman"/>
                <w:sz w:val="18"/>
                <w:szCs w:val="18"/>
              </w:rPr>
              <w:t>current status</w:t>
            </w:r>
            <w:proofErr w:type="gramEnd"/>
            <w:r w:rsidRPr="00336A16">
              <w:rPr>
                <w:rFonts w:ascii="Times New Roman" w:eastAsia="STZhongsong" w:hAnsi="Times New Roman" w:cs="Times New Roman"/>
                <w:sz w:val="18"/>
                <w:szCs w:val="18"/>
              </w:rPr>
              <w:t xml:space="preserve"> and recommendations for development.</w:t>
            </w:r>
          </w:p>
        </w:tc>
      </w:tr>
      <w:tr w:rsidR="007E0B8C" w:rsidRPr="00D10979" w14:paraId="7CAAF002" w14:textId="77777777" w:rsidTr="002554DE">
        <w:tc>
          <w:tcPr>
            <w:tcW w:w="213" w:type="pct"/>
            <w:vMerge/>
            <w:vAlign w:val="center"/>
          </w:tcPr>
          <w:p w14:paraId="3B918C84"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9C8816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7C18A035"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构建，方法，数据，中，本体，过程，技术，研究，系统，分析，资源，利用，目的，基础，概念，建立，意义，提出，情报</w:t>
            </w:r>
          </w:p>
        </w:tc>
        <w:tc>
          <w:tcPr>
            <w:tcW w:w="1267" w:type="pct"/>
            <w:vAlign w:val="center"/>
          </w:tcPr>
          <w:p w14:paraId="57C70B03"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知识构建与情报技术</w:t>
            </w:r>
          </w:p>
        </w:tc>
        <w:tc>
          <w:tcPr>
            <w:tcW w:w="1863" w:type="pct"/>
            <w:vAlign w:val="center"/>
          </w:tcPr>
          <w:p w14:paraId="09FE5260"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Knowledge Construction and Intelligence Technology</w:t>
            </w:r>
          </w:p>
        </w:tc>
      </w:tr>
      <w:tr w:rsidR="007E0B8C" w:rsidRPr="00D10979" w14:paraId="781FC8AF" w14:textId="77777777" w:rsidTr="002554DE">
        <w:tc>
          <w:tcPr>
            <w:tcW w:w="213" w:type="pct"/>
            <w:vMerge/>
            <w:vAlign w:val="center"/>
          </w:tcPr>
          <w:p w14:paraId="44C67357"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C4398C4"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848479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7EFEC30"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探索通过本体构建、数据分析和技术应用进行知识管理和情报工作的方法，包括系统的设计和资源的有效利用。</w:t>
            </w:r>
          </w:p>
        </w:tc>
        <w:tc>
          <w:tcPr>
            <w:tcW w:w="1863" w:type="pct"/>
            <w:vAlign w:val="center"/>
          </w:tcPr>
          <w:p w14:paraId="3A44AFF9"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t>This topic explores methods for knowledge management and intelligence work through ontology construction, data analysis, and the application of technology, including system design and efficient resource utilization.</w:t>
            </w:r>
          </w:p>
        </w:tc>
      </w:tr>
      <w:tr w:rsidR="007E0B8C" w:rsidRPr="00D10979" w14:paraId="3E165B16" w14:textId="77777777" w:rsidTr="002554DE">
        <w:tc>
          <w:tcPr>
            <w:tcW w:w="213" w:type="pct"/>
            <w:vMerge/>
            <w:vAlign w:val="center"/>
          </w:tcPr>
          <w:p w14:paraId="7662CA9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704291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05A8ACBA"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方法，模型，网络，网络舆情，传播，微博，信息，研究，特征，提出，过程，舆情，识别，算</w:t>
            </w:r>
            <w:r w:rsidRPr="00336A16">
              <w:rPr>
                <w:rFonts w:ascii="FangSong" w:eastAsia="FangSong" w:hAnsi="FangSong" w:cs="Times New Roman" w:hint="eastAsia"/>
                <w:sz w:val="18"/>
                <w:szCs w:val="18"/>
              </w:rPr>
              <w:lastRenderedPageBreak/>
              <w:t>法，实验，知识，分析，构建</w:t>
            </w:r>
          </w:p>
        </w:tc>
        <w:tc>
          <w:tcPr>
            <w:tcW w:w="1267" w:type="pct"/>
            <w:vAlign w:val="center"/>
          </w:tcPr>
          <w:p w14:paraId="32F7017C"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lastRenderedPageBreak/>
              <w:t>网络舆情分析与传播模型</w:t>
            </w:r>
          </w:p>
        </w:tc>
        <w:tc>
          <w:tcPr>
            <w:tcW w:w="1863" w:type="pct"/>
            <w:vAlign w:val="center"/>
          </w:tcPr>
          <w:p w14:paraId="4900C870" w14:textId="77777777" w:rsidR="007E0B8C" w:rsidRPr="00D10979" w:rsidRDefault="007E0B8C" w:rsidP="002554DE">
            <w:pPr>
              <w:rPr>
                <w:rFonts w:ascii="Times New Roman" w:eastAsia="STZhongsong" w:hAnsi="Times New Roman" w:cs="Times New Roman"/>
                <w:sz w:val="18"/>
                <w:szCs w:val="18"/>
              </w:rPr>
            </w:pPr>
            <w:r>
              <w:rPr>
                <w:rFonts w:ascii="Times New Roman" w:eastAsia="STZhongsong" w:hAnsi="Times New Roman" w:cs="Times New Roman" w:hint="eastAsia"/>
                <w:sz w:val="18"/>
                <w:szCs w:val="18"/>
              </w:rPr>
              <w:t>O</w:t>
            </w:r>
            <w:r w:rsidRPr="00336A16">
              <w:rPr>
                <w:rFonts w:ascii="Times New Roman" w:eastAsia="STZhongsong" w:hAnsi="Times New Roman" w:cs="Times New Roman"/>
                <w:sz w:val="18"/>
                <w:szCs w:val="18"/>
              </w:rPr>
              <w:t>nline Public Opinion Analysis and Dissemination Models</w:t>
            </w:r>
          </w:p>
        </w:tc>
      </w:tr>
      <w:tr w:rsidR="007E0B8C" w:rsidRPr="00D10979" w14:paraId="5A79EBDC" w14:textId="77777777" w:rsidTr="002554DE">
        <w:tc>
          <w:tcPr>
            <w:tcW w:w="213" w:type="pct"/>
            <w:vMerge/>
            <w:vAlign w:val="center"/>
          </w:tcPr>
          <w:p w14:paraId="7AB1322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ADD25B4"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0FC653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DC32447"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研究网络舆情的传播特征、识别方法和模</w:t>
            </w:r>
            <w:r w:rsidRPr="00336A16">
              <w:rPr>
                <w:rFonts w:ascii="FangSong" w:eastAsia="FangSong" w:hAnsi="FangSong" w:cs="Times New Roman" w:hint="eastAsia"/>
                <w:sz w:val="18"/>
                <w:szCs w:val="18"/>
              </w:rPr>
              <w:lastRenderedPageBreak/>
              <w:t>型构建，特别关注微博等社交媒体平台上的信息传播和舆情监测。</w:t>
            </w:r>
          </w:p>
        </w:tc>
        <w:tc>
          <w:tcPr>
            <w:tcW w:w="1863" w:type="pct"/>
            <w:vAlign w:val="center"/>
          </w:tcPr>
          <w:p w14:paraId="02538DF7" w14:textId="77777777" w:rsidR="007E0B8C" w:rsidRPr="00D10979" w:rsidRDefault="007E0B8C" w:rsidP="002554DE">
            <w:pPr>
              <w:rPr>
                <w:rFonts w:ascii="Times New Roman" w:eastAsia="STZhongsong" w:hAnsi="Times New Roman" w:cs="Times New Roman"/>
                <w:sz w:val="18"/>
                <w:szCs w:val="18"/>
              </w:rPr>
            </w:pPr>
            <w:r w:rsidRPr="00336A16">
              <w:rPr>
                <w:rFonts w:ascii="Times New Roman" w:eastAsia="STZhongsong" w:hAnsi="Times New Roman" w:cs="Times New Roman"/>
                <w:sz w:val="18"/>
                <w:szCs w:val="18"/>
              </w:rPr>
              <w:lastRenderedPageBreak/>
              <w:t xml:space="preserve">This topic examines the characteristics of online public opinion </w:t>
            </w:r>
            <w:r w:rsidRPr="00336A16">
              <w:rPr>
                <w:rFonts w:ascii="Times New Roman" w:eastAsia="STZhongsong" w:hAnsi="Times New Roman" w:cs="Times New Roman"/>
                <w:sz w:val="18"/>
                <w:szCs w:val="18"/>
              </w:rPr>
              <w:lastRenderedPageBreak/>
              <w:t>dissemination, identification methods, and model construction, with a particular focus on information dissemination and public opinion monitoring on social media platforms like Weibo.</w:t>
            </w:r>
          </w:p>
        </w:tc>
      </w:tr>
      <w:tr w:rsidR="007E0B8C" w:rsidRPr="00D10979" w14:paraId="2C9E4ABF" w14:textId="77777777" w:rsidTr="002554DE">
        <w:tc>
          <w:tcPr>
            <w:tcW w:w="213" w:type="pct"/>
            <w:vMerge w:val="restart"/>
            <w:vAlign w:val="center"/>
          </w:tcPr>
          <w:p w14:paraId="125A3A6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lastRenderedPageBreak/>
              <w:t>2</w:t>
            </w:r>
            <w:r w:rsidRPr="00D10979">
              <w:rPr>
                <w:rFonts w:ascii="Times New Roman" w:eastAsia="STZhongsong" w:hAnsi="Times New Roman" w:cs="Times New Roman"/>
                <w:sz w:val="18"/>
                <w:szCs w:val="18"/>
              </w:rPr>
              <w:t>017</w:t>
            </w:r>
          </w:p>
        </w:tc>
        <w:tc>
          <w:tcPr>
            <w:tcW w:w="260" w:type="pct"/>
            <w:vMerge w:val="restart"/>
            <w:vAlign w:val="center"/>
          </w:tcPr>
          <w:p w14:paraId="2A8060D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1A0FA12D"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图书馆，高校图书馆，服务，模式，发展，提供，研究，提出，分析，建设，高校，协同，构建，需求，环境，实践，文章</w:t>
            </w:r>
          </w:p>
        </w:tc>
        <w:tc>
          <w:tcPr>
            <w:tcW w:w="1267" w:type="pct"/>
            <w:vAlign w:val="center"/>
          </w:tcPr>
          <w:p w14:paraId="64A6EDFF"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高校图书馆服务与发展</w:t>
            </w:r>
          </w:p>
        </w:tc>
        <w:tc>
          <w:tcPr>
            <w:tcW w:w="1863" w:type="pct"/>
            <w:vAlign w:val="center"/>
          </w:tcPr>
          <w:p w14:paraId="730547BE"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University Library Services and Development</w:t>
            </w:r>
          </w:p>
        </w:tc>
      </w:tr>
      <w:tr w:rsidR="007E0B8C" w:rsidRPr="00D10979" w14:paraId="2DB2A529" w14:textId="77777777" w:rsidTr="002554DE">
        <w:tc>
          <w:tcPr>
            <w:tcW w:w="213" w:type="pct"/>
            <w:vMerge/>
            <w:vAlign w:val="center"/>
          </w:tcPr>
          <w:p w14:paraId="4FA64BA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9B0ACA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9DBF62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67F298F"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围绕高校图书馆的服务和发展模式，关注服务提供、研究倡议、协同构建及学术环境中的需求导向。</w:t>
            </w:r>
          </w:p>
        </w:tc>
        <w:tc>
          <w:tcPr>
            <w:tcW w:w="1863" w:type="pct"/>
            <w:vAlign w:val="center"/>
          </w:tcPr>
          <w:p w14:paraId="276A224D"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This topic revolves around the services and development models of university libraries, focusing on the provision of services, research initiatives, collaborative constructions, and the demand-driven environment in academic settings.</w:t>
            </w:r>
          </w:p>
        </w:tc>
      </w:tr>
      <w:tr w:rsidR="007E0B8C" w:rsidRPr="00D10979" w14:paraId="0BE59ED2" w14:textId="77777777" w:rsidTr="002554DE">
        <w:tc>
          <w:tcPr>
            <w:tcW w:w="213" w:type="pct"/>
            <w:vMerge/>
            <w:vAlign w:val="center"/>
          </w:tcPr>
          <w:p w14:paraId="3976F0C9"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3000F2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54525DF4"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知识，过程，技术，企业，研究，模型，意义，分析，方法，结论，关系，目的，构建，理论，基础，网络，视角，知识管理</w:t>
            </w:r>
          </w:p>
        </w:tc>
        <w:tc>
          <w:tcPr>
            <w:tcW w:w="1267" w:type="pct"/>
            <w:vAlign w:val="center"/>
          </w:tcPr>
          <w:p w14:paraId="76EB2D1C"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企业知识管理</w:t>
            </w:r>
          </w:p>
        </w:tc>
        <w:tc>
          <w:tcPr>
            <w:tcW w:w="1863" w:type="pct"/>
            <w:vAlign w:val="center"/>
          </w:tcPr>
          <w:p w14:paraId="372E7259"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Knowledge Management in Enterprises</w:t>
            </w:r>
          </w:p>
        </w:tc>
      </w:tr>
      <w:tr w:rsidR="007E0B8C" w:rsidRPr="00D10979" w14:paraId="18D65C8E" w14:textId="77777777" w:rsidTr="002554DE">
        <w:tc>
          <w:tcPr>
            <w:tcW w:w="213" w:type="pct"/>
            <w:vMerge/>
            <w:vAlign w:val="center"/>
          </w:tcPr>
          <w:p w14:paraId="030A93A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7CEBAA4"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0DB0B0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E432080"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深入探讨企业中知识管理的理论和实践，技术应用，以及分析知识管理框架内意义和关系构建的模型。</w:t>
            </w:r>
          </w:p>
        </w:tc>
        <w:tc>
          <w:tcPr>
            <w:tcW w:w="1863" w:type="pct"/>
            <w:vAlign w:val="center"/>
          </w:tcPr>
          <w:p w14:paraId="0042AC3D"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It delves into the theoretical and practical aspects of knowledge processes, technological applications in enterprises, and the construction of models that analyze the significance and relationships within knowledge management frameworks.</w:t>
            </w:r>
          </w:p>
        </w:tc>
      </w:tr>
      <w:tr w:rsidR="007E0B8C" w:rsidRPr="00D10979" w14:paraId="2622AACE" w14:textId="77777777" w:rsidTr="002554DE">
        <w:tc>
          <w:tcPr>
            <w:tcW w:w="213" w:type="pct"/>
            <w:vMerge/>
            <w:vAlign w:val="center"/>
          </w:tcPr>
          <w:p w14:paraId="72A9767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A33D63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61ADAD35" w14:textId="77777777" w:rsidR="007E0B8C" w:rsidRPr="00D10979" w:rsidRDefault="007E0B8C" w:rsidP="002554DE">
            <w:pPr>
              <w:rPr>
                <w:rFonts w:ascii="FangSong" w:eastAsia="FangSong" w:hAnsi="FangSong" w:cs="Times New Roman"/>
                <w:sz w:val="18"/>
                <w:szCs w:val="18"/>
              </w:rPr>
            </w:pPr>
            <w:r w:rsidRPr="00336A16">
              <w:rPr>
                <w:rFonts w:ascii="FangSong" w:eastAsia="FangSong" w:hAnsi="FangSong" w:cs="Times New Roman" w:hint="eastAsia"/>
                <w:sz w:val="18"/>
                <w:szCs w:val="18"/>
              </w:rPr>
              <w:t>用户，影响，研究，影响因素，因素，感知，理论，构建，模型，移动图书馆，正向，信息，方法，过程，分析，意愿，信任，利用，结论</w:t>
            </w:r>
          </w:p>
        </w:tc>
        <w:tc>
          <w:tcPr>
            <w:tcW w:w="1267" w:type="pct"/>
            <w:vAlign w:val="center"/>
          </w:tcPr>
          <w:p w14:paraId="5EDAB10E"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移动图书馆中用户影响与感知</w:t>
            </w:r>
          </w:p>
        </w:tc>
        <w:tc>
          <w:tcPr>
            <w:tcW w:w="1863" w:type="pct"/>
            <w:vAlign w:val="center"/>
          </w:tcPr>
          <w:p w14:paraId="06C74805"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User Influence and Perception in Mobile Libraries</w:t>
            </w:r>
          </w:p>
        </w:tc>
      </w:tr>
      <w:tr w:rsidR="007E0B8C" w:rsidRPr="00D10979" w14:paraId="7B1F828A" w14:textId="77777777" w:rsidTr="002554DE">
        <w:tc>
          <w:tcPr>
            <w:tcW w:w="213" w:type="pct"/>
            <w:vMerge/>
            <w:vAlign w:val="center"/>
          </w:tcPr>
          <w:p w14:paraId="1AFF632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28B7921"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BB2B60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1FE6950"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研究多种因素如何影响用户对移动图书馆服务的感知和意向，强调信任和对技术利用的正面感知的作用。</w:t>
            </w:r>
          </w:p>
        </w:tc>
        <w:tc>
          <w:tcPr>
            <w:tcW w:w="1863" w:type="pct"/>
            <w:vAlign w:val="center"/>
          </w:tcPr>
          <w:p w14:paraId="381AE713"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This topic investigates how various factors influence user perceptions and intentions, especially in the context of mobile library services, highlighting the role of trust and positive perceptions towards technology utilization.</w:t>
            </w:r>
          </w:p>
        </w:tc>
      </w:tr>
      <w:tr w:rsidR="007E0B8C" w:rsidRPr="00D10979" w14:paraId="7C6F2B88" w14:textId="77777777" w:rsidTr="002554DE">
        <w:tc>
          <w:tcPr>
            <w:tcW w:w="213" w:type="pct"/>
            <w:vMerge/>
            <w:vAlign w:val="center"/>
          </w:tcPr>
          <w:p w14:paraId="02DFE2A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20686D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2F6EE695"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方法，模型，构建，特征，网络舆情，提出，实验，算法，情感，数据，结论，本文，用户，目的，一种，推荐，利用，识别</w:t>
            </w:r>
          </w:p>
        </w:tc>
        <w:tc>
          <w:tcPr>
            <w:tcW w:w="1267" w:type="pct"/>
            <w:vAlign w:val="center"/>
          </w:tcPr>
          <w:p w14:paraId="4C90A6C3"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在线舆情情感分析的方法与模型</w:t>
            </w:r>
          </w:p>
        </w:tc>
        <w:tc>
          <w:tcPr>
            <w:tcW w:w="1863" w:type="pct"/>
            <w:vAlign w:val="center"/>
          </w:tcPr>
          <w:p w14:paraId="645A6F5D"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Methodologies and Models for Sentiment Analysis in Online Public Opinion</w:t>
            </w:r>
          </w:p>
        </w:tc>
      </w:tr>
      <w:tr w:rsidR="007E0B8C" w:rsidRPr="00D10979" w14:paraId="2CD109FA" w14:textId="77777777" w:rsidTr="002554DE">
        <w:tc>
          <w:tcPr>
            <w:tcW w:w="213" w:type="pct"/>
            <w:vMerge/>
            <w:vAlign w:val="center"/>
          </w:tcPr>
          <w:p w14:paraId="4FE5FE0F"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55076D1"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AEB02F2"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4DCE1A4"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专注于开发用于在线舆论情感和情绪分析的方法和模型，强调算法应用和实验在数据利用和推荐系统中的重要性。</w:t>
            </w:r>
          </w:p>
        </w:tc>
        <w:tc>
          <w:tcPr>
            <w:tcW w:w="1863" w:type="pct"/>
            <w:vAlign w:val="center"/>
          </w:tcPr>
          <w:p w14:paraId="08C947B8"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It focuses on the development of methods and models for analyzing sentiment and emotions in online public opinion, emphasizing the application of algorithms and experiments for data utilization and recommendation systems.</w:t>
            </w:r>
          </w:p>
        </w:tc>
      </w:tr>
      <w:tr w:rsidR="007E0B8C" w:rsidRPr="00D10979" w14:paraId="23F8CA1E" w14:textId="77777777" w:rsidTr="002554DE">
        <w:tc>
          <w:tcPr>
            <w:tcW w:w="213" w:type="pct"/>
            <w:vMerge/>
            <w:vAlign w:val="center"/>
          </w:tcPr>
          <w:p w14:paraId="6A78952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EFE26F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 xml:space="preserve">Topic </w:t>
            </w:r>
            <w:r w:rsidRPr="00D10979">
              <w:rPr>
                <w:rFonts w:ascii="Times New Roman" w:eastAsia="STZhongsong" w:hAnsi="Times New Roman" w:cs="Times New Roman"/>
                <w:sz w:val="18"/>
                <w:szCs w:val="18"/>
              </w:rPr>
              <w:lastRenderedPageBreak/>
              <w:t>#5</w:t>
            </w:r>
          </w:p>
        </w:tc>
        <w:tc>
          <w:tcPr>
            <w:tcW w:w="1397" w:type="pct"/>
            <w:vMerge w:val="restart"/>
            <w:vAlign w:val="center"/>
          </w:tcPr>
          <w:p w14:paraId="6729EE54"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lastRenderedPageBreak/>
              <w:t>档案，保护，文化，数字化，本文，数字资源，</w:t>
            </w:r>
            <w:r w:rsidRPr="00015862">
              <w:rPr>
                <w:rFonts w:ascii="FangSong" w:eastAsia="FangSong" w:hAnsi="FangSong" w:cs="Times New Roman" w:hint="eastAsia"/>
                <w:sz w:val="18"/>
                <w:szCs w:val="18"/>
              </w:rPr>
              <w:lastRenderedPageBreak/>
              <w:t>制度，中，图书馆，工作，我国，非遗，档案馆，规避，数字图书馆，非物质文化遗产，作品，出版，利用</w:t>
            </w:r>
          </w:p>
        </w:tc>
        <w:tc>
          <w:tcPr>
            <w:tcW w:w="1267" w:type="pct"/>
            <w:vAlign w:val="center"/>
          </w:tcPr>
          <w:p w14:paraId="4EA8FE7B"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lastRenderedPageBreak/>
              <w:t>档案保护与文化遗产数字化</w:t>
            </w:r>
          </w:p>
        </w:tc>
        <w:tc>
          <w:tcPr>
            <w:tcW w:w="1863" w:type="pct"/>
            <w:vAlign w:val="center"/>
          </w:tcPr>
          <w:p w14:paraId="44379916"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Archival Protection and Digitalization of Cultural Heritage</w:t>
            </w:r>
          </w:p>
        </w:tc>
      </w:tr>
      <w:tr w:rsidR="007E0B8C" w:rsidRPr="00D10979" w14:paraId="281F566E" w14:textId="77777777" w:rsidTr="002554DE">
        <w:tc>
          <w:tcPr>
            <w:tcW w:w="213" w:type="pct"/>
            <w:vMerge/>
            <w:vAlign w:val="center"/>
          </w:tcPr>
          <w:p w14:paraId="1A6EB4AC"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415E0C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65E331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6DC28DF"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涵盖保护和数字化档案及文化遗产的策略，特别关注图书馆和档案机构在保护非物质文化遗产和数字资源中的角色</w:t>
            </w:r>
            <w:r>
              <w:rPr>
                <w:rFonts w:ascii="FangSong" w:eastAsia="FangSong" w:hAnsi="FangSong" w:cs="Times New Roman" w:hint="eastAsia"/>
                <w:sz w:val="18"/>
                <w:szCs w:val="18"/>
              </w:rPr>
              <w:t>。</w:t>
            </w:r>
          </w:p>
        </w:tc>
        <w:tc>
          <w:tcPr>
            <w:tcW w:w="1863" w:type="pct"/>
            <w:vAlign w:val="center"/>
          </w:tcPr>
          <w:p w14:paraId="1718A930"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This topic covers the strategies for protecting and digitalizing archives and cultural heritage, with a particular focus on the role of libraries and archival institutions in safeguarding intangible cultural heritage and digital resources.</w:t>
            </w:r>
          </w:p>
        </w:tc>
      </w:tr>
      <w:tr w:rsidR="007E0B8C" w:rsidRPr="00D10979" w14:paraId="2C0AB9F8" w14:textId="77777777" w:rsidTr="002554DE">
        <w:tc>
          <w:tcPr>
            <w:tcW w:w="213" w:type="pct"/>
            <w:vMerge/>
            <w:vAlign w:val="center"/>
          </w:tcPr>
          <w:p w14:paraId="5543721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77C6B5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1B2ECF09"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大数据，数据，阅读，图书馆，我国，公共图书馆，内容，发展，平台，阅读推广，分析，研究，价值，文章，提出，实践，提供，服务</w:t>
            </w:r>
          </w:p>
        </w:tc>
        <w:tc>
          <w:tcPr>
            <w:tcW w:w="1267" w:type="pct"/>
            <w:vAlign w:val="center"/>
          </w:tcPr>
          <w:p w14:paraId="6DC94B5B"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图书馆阅读推广中的大数据应用</w:t>
            </w:r>
          </w:p>
        </w:tc>
        <w:tc>
          <w:tcPr>
            <w:tcW w:w="1863" w:type="pct"/>
            <w:vAlign w:val="center"/>
          </w:tcPr>
          <w:p w14:paraId="5E5CE003"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Big Data Applications in Library Reading Promotion</w:t>
            </w:r>
          </w:p>
        </w:tc>
      </w:tr>
      <w:tr w:rsidR="007E0B8C" w:rsidRPr="00D10979" w14:paraId="29AF9A04" w14:textId="77777777" w:rsidTr="002554DE">
        <w:tc>
          <w:tcPr>
            <w:tcW w:w="213" w:type="pct"/>
            <w:vMerge/>
            <w:vAlign w:val="center"/>
          </w:tcPr>
          <w:p w14:paraId="328D21A2"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B5002B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7850F87"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6B1A15C"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探索大数据与图书馆服务的交集，尤其是数据分析和平台开发如何增强公共图书馆的阅读推广工作。</w:t>
            </w:r>
          </w:p>
        </w:tc>
        <w:tc>
          <w:tcPr>
            <w:tcW w:w="1863" w:type="pct"/>
            <w:vAlign w:val="center"/>
          </w:tcPr>
          <w:p w14:paraId="27880EE1"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It explores the intersection of big data with library services, particularly how data analysis and platform development can enhance reading promotion efforts in public libraries.</w:t>
            </w:r>
          </w:p>
        </w:tc>
      </w:tr>
      <w:tr w:rsidR="007E0B8C" w:rsidRPr="00D10979" w14:paraId="705AC9BD" w14:textId="77777777" w:rsidTr="002554DE">
        <w:tc>
          <w:tcPr>
            <w:tcW w:w="213" w:type="pct"/>
            <w:vMerge/>
            <w:vAlign w:val="center"/>
          </w:tcPr>
          <w:p w14:paraId="50B461D8"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31A85DE"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1B8E6CCB"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研究，领域，方法，分析，文献，指标，评价，中，学科，意义，目的，过程，结论，发现，国内外，发展，论文，学者</w:t>
            </w:r>
          </w:p>
        </w:tc>
        <w:tc>
          <w:tcPr>
            <w:tcW w:w="1267" w:type="pct"/>
            <w:vAlign w:val="center"/>
          </w:tcPr>
          <w:p w14:paraId="41F064BD"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研究领域分析与评估方法</w:t>
            </w:r>
          </w:p>
        </w:tc>
        <w:tc>
          <w:tcPr>
            <w:tcW w:w="1863" w:type="pct"/>
            <w:vAlign w:val="center"/>
          </w:tcPr>
          <w:p w14:paraId="3E557AF4"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Research Field Analysis and Evaluation Methods</w:t>
            </w:r>
          </w:p>
        </w:tc>
      </w:tr>
      <w:tr w:rsidR="007E0B8C" w:rsidRPr="00D10979" w14:paraId="6DB412F6" w14:textId="77777777" w:rsidTr="002554DE">
        <w:tc>
          <w:tcPr>
            <w:tcW w:w="213" w:type="pct"/>
            <w:vMerge/>
            <w:vAlign w:val="center"/>
          </w:tcPr>
          <w:p w14:paraId="65FA557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FAD8F2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05A55C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498FE52"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包含用于分析和评估研究领域的方法和指标，强调文献回顾和研究发现在塑造学术话语和发展中的重要性。</w:t>
            </w:r>
          </w:p>
        </w:tc>
        <w:tc>
          <w:tcPr>
            <w:tcW w:w="1863" w:type="pct"/>
            <w:vAlign w:val="center"/>
          </w:tcPr>
          <w:p w14:paraId="6C615984"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This topic encompasses the methods and indicators used for analyzing and evaluating research fields, highlighting the significance of literature reviews and findings in shaping academic discourse and development.</w:t>
            </w:r>
          </w:p>
        </w:tc>
      </w:tr>
      <w:tr w:rsidR="007E0B8C" w:rsidRPr="00D10979" w14:paraId="2BE3666C" w14:textId="77777777" w:rsidTr="002554DE">
        <w:tc>
          <w:tcPr>
            <w:tcW w:w="213" w:type="pct"/>
            <w:vMerge/>
            <w:vAlign w:val="center"/>
          </w:tcPr>
          <w:p w14:paraId="30486AD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538981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472FBB91"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专利，我国，能力，中国，发展，政府数据开放，政府，美国，社会，方法，研究，互联网+，信息公开，信息化，意义，目的，技术，分析，过程</w:t>
            </w:r>
          </w:p>
        </w:tc>
        <w:tc>
          <w:tcPr>
            <w:tcW w:w="1267" w:type="pct"/>
            <w:vAlign w:val="center"/>
          </w:tcPr>
          <w:p w14:paraId="0D3B8444"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政府数据开放</w:t>
            </w:r>
          </w:p>
        </w:tc>
        <w:tc>
          <w:tcPr>
            <w:tcW w:w="1863" w:type="pct"/>
            <w:vAlign w:val="center"/>
          </w:tcPr>
          <w:p w14:paraId="3F4DEF55"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Government Data Openness</w:t>
            </w:r>
          </w:p>
        </w:tc>
      </w:tr>
      <w:tr w:rsidR="007E0B8C" w:rsidRPr="00D10979" w14:paraId="1FF4D46C" w14:textId="77777777" w:rsidTr="002554DE">
        <w:tc>
          <w:tcPr>
            <w:tcW w:w="213" w:type="pct"/>
            <w:vMerge/>
            <w:vAlign w:val="center"/>
          </w:tcPr>
          <w:p w14:paraId="4DDD0F35"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49D3328"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DC04347"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3E1A1AF"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聚焦于中国政府数据开放的影响和方法，并与美国的做法进行比较，强调信息开放对社会的意义。</w:t>
            </w:r>
          </w:p>
        </w:tc>
        <w:tc>
          <w:tcPr>
            <w:tcW w:w="1863" w:type="pct"/>
            <w:vAlign w:val="center"/>
          </w:tcPr>
          <w:p w14:paraId="22047478"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Focusing on the impact and methods of government data openness in China and compares it with practices in the United States, underscoring the societal implications of information openness.</w:t>
            </w:r>
          </w:p>
        </w:tc>
      </w:tr>
      <w:tr w:rsidR="007E0B8C" w:rsidRPr="00D10979" w14:paraId="5E09C7C8" w14:textId="77777777" w:rsidTr="002554DE">
        <w:tc>
          <w:tcPr>
            <w:tcW w:w="213" w:type="pct"/>
            <w:vMerge/>
            <w:vAlign w:val="center"/>
          </w:tcPr>
          <w:p w14:paraId="0E85E8E3"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244020A"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460F0E9A"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信息，研究，传播，网络，过程，分析，突发事件，用户，影响，事件，意义，微博，舆情，社会，信息传播，社交媒体，目的，方法</w:t>
            </w:r>
          </w:p>
        </w:tc>
        <w:tc>
          <w:tcPr>
            <w:tcW w:w="1267" w:type="pct"/>
            <w:vAlign w:val="center"/>
          </w:tcPr>
          <w:p w14:paraId="4AB00309"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突发事件下的信息传播与社交媒体影响</w:t>
            </w:r>
          </w:p>
        </w:tc>
        <w:tc>
          <w:tcPr>
            <w:tcW w:w="1863" w:type="pct"/>
            <w:vAlign w:val="center"/>
          </w:tcPr>
          <w:p w14:paraId="5D7148FC"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Information Dissemination and Social Media Impact during Emergencies</w:t>
            </w:r>
          </w:p>
        </w:tc>
      </w:tr>
      <w:tr w:rsidR="007E0B8C" w:rsidRPr="00D10979" w14:paraId="1E2EC3DC" w14:textId="77777777" w:rsidTr="002554DE">
        <w:tc>
          <w:tcPr>
            <w:tcW w:w="213" w:type="pct"/>
            <w:vMerge/>
            <w:vAlign w:val="center"/>
          </w:tcPr>
          <w:p w14:paraId="3842348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EE4DB1B"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CB67507"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EB43554"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检视紧急情况下网络信息传播的过程和效果，特别是社交媒体平台如微博在塑造公众舆论和社会反应中的作用。</w:t>
            </w:r>
          </w:p>
        </w:tc>
        <w:tc>
          <w:tcPr>
            <w:tcW w:w="1863" w:type="pct"/>
            <w:vAlign w:val="center"/>
          </w:tcPr>
          <w:p w14:paraId="726EC2A9"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This topic examines the processes and effects of information dissemination on networks during emergencies, with a special focus on the role of social media platforms like Weibo in shaping public opinion and societal reactions.</w:t>
            </w:r>
          </w:p>
        </w:tc>
      </w:tr>
      <w:tr w:rsidR="007E0B8C" w:rsidRPr="00D10979" w14:paraId="683C1772" w14:textId="77777777" w:rsidTr="002554DE">
        <w:tc>
          <w:tcPr>
            <w:tcW w:w="213" w:type="pct"/>
            <w:vMerge/>
            <w:vAlign w:val="center"/>
          </w:tcPr>
          <w:p w14:paraId="031C892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8C6091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6057771F"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我国，研究，政策，方法，分析，过程，建设，意义，智库，国家，提出，构建，提供，数据，</w:t>
            </w:r>
            <w:r w:rsidRPr="00015862">
              <w:rPr>
                <w:rFonts w:ascii="FangSong" w:eastAsia="FangSong" w:hAnsi="FangSong" w:cs="Times New Roman" w:hint="eastAsia"/>
                <w:sz w:val="18"/>
                <w:szCs w:val="18"/>
              </w:rPr>
              <w:lastRenderedPageBreak/>
              <w:t>学科服务，目的，结论，风险，相关</w:t>
            </w:r>
          </w:p>
        </w:tc>
        <w:tc>
          <w:tcPr>
            <w:tcW w:w="1267" w:type="pct"/>
            <w:vAlign w:val="center"/>
          </w:tcPr>
          <w:p w14:paraId="1681C0D9"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lastRenderedPageBreak/>
              <w:t>国家政策分析与智库建设</w:t>
            </w:r>
          </w:p>
        </w:tc>
        <w:tc>
          <w:tcPr>
            <w:tcW w:w="1863" w:type="pct"/>
            <w:vAlign w:val="center"/>
          </w:tcPr>
          <w:p w14:paraId="0ACFFD7B"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t>Policy Research and Think Tank Construction</w:t>
            </w:r>
          </w:p>
        </w:tc>
      </w:tr>
      <w:tr w:rsidR="007E0B8C" w:rsidRPr="00D10979" w14:paraId="745988BA" w14:textId="77777777" w:rsidTr="002554DE">
        <w:tc>
          <w:tcPr>
            <w:tcW w:w="213" w:type="pct"/>
            <w:vMerge/>
            <w:vAlign w:val="center"/>
          </w:tcPr>
          <w:p w14:paraId="645C605B"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6E96B2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3BFDCA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280E2AF" w14:textId="77777777" w:rsidR="007E0B8C" w:rsidRPr="00D10979" w:rsidRDefault="007E0B8C" w:rsidP="002554DE">
            <w:pPr>
              <w:rPr>
                <w:rFonts w:ascii="FangSong" w:eastAsia="FangSong" w:hAnsi="FangSong" w:cs="Times New Roman"/>
                <w:sz w:val="18"/>
                <w:szCs w:val="18"/>
              </w:rPr>
            </w:pPr>
            <w:r w:rsidRPr="00015862">
              <w:rPr>
                <w:rFonts w:ascii="FangSong" w:eastAsia="FangSong" w:hAnsi="FangSong" w:cs="Times New Roman" w:hint="eastAsia"/>
                <w:sz w:val="18"/>
                <w:szCs w:val="18"/>
              </w:rPr>
              <w:t>处理与国家发展相关的政策分析和制定，</w:t>
            </w:r>
            <w:r w:rsidRPr="00015862">
              <w:rPr>
                <w:rFonts w:ascii="FangSong" w:eastAsia="FangSong" w:hAnsi="FangSong" w:cs="Times New Roman" w:hint="eastAsia"/>
                <w:sz w:val="18"/>
                <w:szCs w:val="18"/>
              </w:rPr>
              <w:lastRenderedPageBreak/>
              <w:t>强调智库的作用和为了减轻风险、应对相关挑战而构建的学术服务。</w:t>
            </w:r>
          </w:p>
        </w:tc>
        <w:tc>
          <w:tcPr>
            <w:tcW w:w="1863" w:type="pct"/>
            <w:vAlign w:val="center"/>
          </w:tcPr>
          <w:p w14:paraId="5585429E" w14:textId="77777777" w:rsidR="007E0B8C" w:rsidRPr="00D10979" w:rsidRDefault="007E0B8C" w:rsidP="002554DE">
            <w:pPr>
              <w:rPr>
                <w:rFonts w:ascii="Times New Roman" w:eastAsia="STZhongsong" w:hAnsi="Times New Roman" w:cs="Times New Roman"/>
                <w:sz w:val="18"/>
                <w:szCs w:val="18"/>
              </w:rPr>
            </w:pPr>
            <w:r w:rsidRPr="00015862">
              <w:rPr>
                <w:rFonts w:ascii="Times New Roman" w:eastAsia="STZhongsong" w:hAnsi="Times New Roman" w:cs="Times New Roman"/>
                <w:sz w:val="18"/>
                <w:szCs w:val="18"/>
              </w:rPr>
              <w:lastRenderedPageBreak/>
              <w:t xml:space="preserve">It deals with the analysis and formulation of policies related to </w:t>
            </w:r>
            <w:r w:rsidRPr="00015862">
              <w:rPr>
                <w:rFonts w:ascii="Times New Roman" w:eastAsia="STZhongsong" w:hAnsi="Times New Roman" w:cs="Times New Roman"/>
                <w:sz w:val="18"/>
                <w:szCs w:val="18"/>
              </w:rPr>
              <w:lastRenderedPageBreak/>
              <w:t>national development, emphasizing the role of think tanks and the construction of academic services to mitigate risks and address relevant challenges.</w:t>
            </w:r>
          </w:p>
        </w:tc>
      </w:tr>
      <w:tr w:rsidR="007E0B8C" w:rsidRPr="00D10979" w14:paraId="002CC92C" w14:textId="77777777" w:rsidTr="002554DE">
        <w:tc>
          <w:tcPr>
            <w:tcW w:w="213" w:type="pct"/>
            <w:vMerge w:val="restart"/>
            <w:vAlign w:val="center"/>
          </w:tcPr>
          <w:p w14:paraId="29DF45E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lastRenderedPageBreak/>
              <w:t>2</w:t>
            </w:r>
            <w:r w:rsidRPr="00D10979">
              <w:rPr>
                <w:rFonts w:ascii="Times New Roman" w:eastAsia="STZhongsong" w:hAnsi="Times New Roman" w:cs="Times New Roman"/>
                <w:sz w:val="18"/>
                <w:szCs w:val="18"/>
              </w:rPr>
              <w:t>018</w:t>
            </w:r>
          </w:p>
        </w:tc>
        <w:tc>
          <w:tcPr>
            <w:tcW w:w="260" w:type="pct"/>
            <w:vMerge w:val="restart"/>
            <w:vAlign w:val="center"/>
          </w:tcPr>
          <w:p w14:paraId="75896BF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34007DD0"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研究，中，方法，领域，分析，主题，发现，学科，过程，利用，结论，文献，目的，网络，识别，意义，论文，特征，可视化</w:t>
            </w:r>
          </w:p>
        </w:tc>
        <w:tc>
          <w:tcPr>
            <w:tcW w:w="1267" w:type="pct"/>
            <w:vAlign w:val="center"/>
          </w:tcPr>
          <w:p w14:paraId="11E75155"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研究领域的方法和过程分析</w:t>
            </w:r>
          </w:p>
        </w:tc>
        <w:tc>
          <w:tcPr>
            <w:tcW w:w="1863" w:type="pct"/>
            <w:vAlign w:val="center"/>
          </w:tcPr>
          <w:p w14:paraId="7227E944"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Analysis of Methods and Processes in Research Fields</w:t>
            </w:r>
          </w:p>
        </w:tc>
      </w:tr>
      <w:tr w:rsidR="007E0B8C" w:rsidRPr="00D10979" w14:paraId="13A9A560" w14:textId="77777777" w:rsidTr="002554DE">
        <w:tc>
          <w:tcPr>
            <w:tcW w:w="213" w:type="pct"/>
            <w:vMerge/>
            <w:vAlign w:val="center"/>
          </w:tcPr>
          <w:p w14:paraId="512E4D0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84D567D"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9FBDEF0"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EA47BD2"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聚焦于研究方法、领域分析、主题发现和学科利用的过程，涉及文献审视、网络识别及研究成果的可视化。</w:t>
            </w:r>
          </w:p>
        </w:tc>
        <w:tc>
          <w:tcPr>
            <w:tcW w:w="1863" w:type="pct"/>
            <w:vAlign w:val="center"/>
          </w:tcPr>
          <w:p w14:paraId="672F10F0"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Focuses on the processes of research methodologies, field analysis, theme discovery, and discipline utilization, involving literature review, network identification, and visualization of research outcomes.</w:t>
            </w:r>
          </w:p>
        </w:tc>
      </w:tr>
      <w:tr w:rsidR="007E0B8C" w:rsidRPr="00D10979" w14:paraId="0CDC4B18" w14:textId="77777777" w:rsidTr="002554DE">
        <w:tc>
          <w:tcPr>
            <w:tcW w:w="213" w:type="pct"/>
            <w:vMerge/>
            <w:vAlign w:val="center"/>
          </w:tcPr>
          <w:p w14:paraId="6E3A13B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513240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0A5A0493"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企业，技术，专利，方法，移动图书馆，智库，数字人文，意义，结论，过程，目的，研究，情报，创新，提升，功能，构建，建设，提出</w:t>
            </w:r>
          </w:p>
        </w:tc>
        <w:tc>
          <w:tcPr>
            <w:tcW w:w="1267" w:type="pct"/>
            <w:vAlign w:val="center"/>
          </w:tcPr>
          <w:p w14:paraId="3A6E41B0"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企业技术创新与情报功能构建</w:t>
            </w:r>
          </w:p>
        </w:tc>
        <w:tc>
          <w:tcPr>
            <w:tcW w:w="1863" w:type="pct"/>
            <w:vAlign w:val="center"/>
          </w:tcPr>
          <w:p w14:paraId="32DABEF3"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Technological Innovation and Intelligence Function Construction in Enterprises</w:t>
            </w:r>
          </w:p>
        </w:tc>
      </w:tr>
      <w:tr w:rsidR="007E0B8C" w:rsidRPr="00D10979" w14:paraId="19CB0797" w14:textId="77777777" w:rsidTr="002554DE">
        <w:tc>
          <w:tcPr>
            <w:tcW w:w="213" w:type="pct"/>
            <w:vMerge/>
            <w:vAlign w:val="center"/>
          </w:tcPr>
          <w:p w14:paraId="7A3990E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D78450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9FC30F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AEF92BB" w14:textId="77777777" w:rsidR="007E0B8C" w:rsidRPr="006C4536"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探讨企业中的技术创新、专利方法、移动图书馆和智库的作用，以及数字人文在情报提升和功能构建中的意义。</w:t>
            </w:r>
          </w:p>
        </w:tc>
        <w:tc>
          <w:tcPr>
            <w:tcW w:w="1863" w:type="pct"/>
            <w:vAlign w:val="center"/>
          </w:tcPr>
          <w:p w14:paraId="13DCD459"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Explores technological innovation, patent methodologies in enterprises, the role of mobile libraries and think tanks, and the significance of digital humanities in enhancing intelligence functions and construction.</w:t>
            </w:r>
          </w:p>
        </w:tc>
      </w:tr>
      <w:tr w:rsidR="007E0B8C" w:rsidRPr="00D10979" w14:paraId="64B044A3" w14:textId="77777777" w:rsidTr="002554DE">
        <w:tc>
          <w:tcPr>
            <w:tcW w:w="213" w:type="pct"/>
            <w:vMerge/>
            <w:vAlign w:val="center"/>
          </w:tcPr>
          <w:p w14:paraId="1CEEFA9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710E27B"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7DCD37CF"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影响，研究，用户，影响因素，因素，健康，感知，理论，信息，意愿，模型，正向，信任，实证研究，结论，电子，情绪，方法，分析</w:t>
            </w:r>
          </w:p>
        </w:tc>
        <w:tc>
          <w:tcPr>
            <w:tcW w:w="1267" w:type="pct"/>
            <w:vAlign w:val="center"/>
          </w:tcPr>
          <w:p w14:paraId="44E30A11"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用户感知与健康信息的影响研究</w:t>
            </w:r>
          </w:p>
        </w:tc>
        <w:tc>
          <w:tcPr>
            <w:tcW w:w="1863" w:type="pct"/>
            <w:vAlign w:val="center"/>
          </w:tcPr>
          <w:p w14:paraId="55061068"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User Perception and the Impact of Health Information Research</w:t>
            </w:r>
          </w:p>
        </w:tc>
      </w:tr>
      <w:tr w:rsidR="007E0B8C" w:rsidRPr="00D10979" w14:paraId="1B0A2304" w14:textId="77777777" w:rsidTr="002554DE">
        <w:tc>
          <w:tcPr>
            <w:tcW w:w="213" w:type="pct"/>
            <w:vMerge/>
            <w:vAlign w:val="center"/>
          </w:tcPr>
          <w:p w14:paraId="59461FC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23D9A6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058AF4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549964E"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研究用户如何受到各种因素的影响，特别是在健康信息感知、信任构建和正向意愿形成方面的实证研究。</w:t>
            </w:r>
          </w:p>
        </w:tc>
        <w:tc>
          <w:tcPr>
            <w:tcW w:w="1863" w:type="pct"/>
            <w:vAlign w:val="center"/>
          </w:tcPr>
          <w:p w14:paraId="131801CF" w14:textId="77777777" w:rsidR="007E0B8C" w:rsidRPr="006C4536"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Studies how various factors influence users, especially in terms of health information perception, trust building, and the formation of positive intentions, through empirical research.</w:t>
            </w:r>
          </w:p>
        </w:tc>
      </w:tr>
      <w:tr w:rsidR="007E0B8C" w:rsidRPr="00D10979" w14:paraId="3806B8D7" w14:textId="77777777" w:rsidTr="002554DE">
        <w:tc>
          <w:tcPr>
            <w:tcW w:w="213" w:type="pct"/>
            <w:vMerge/>
            <w:vAlign w:val="center"/>
          </w:tcPr>
          <w:p w14:paraId="6EEE087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CC8EB3F"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02F59427"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研究，我国，大数据，数据，政策，分析，方法，发展，过程，意义，目的，提供，理论，提出，中，政府，领域，构建，文章</w:t>
            </w:r>
          </w:p>
        </w:tc>
        <w:tc>
          <w:tcPr>
            <w:tcW w:w="1267" w:type="pct"/>
            <w:vAlign w:val="center"/>
          </w:tcPr>
          <w:p w14:paraId="22413B7D"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大数据政策与发展分析</w:t>
            </w:r>
          </w:p>
        </w:tc>
        <w:tc>
          <w:tcPr>
            <w:tcW w:w="1863" w:type="pct"/>
            <w:vAlign w:val="center"/>
          </w:tcPr>
          <w:p w14:paraId="3B940168"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Big Data Policy and Development Analysis</w:t>
            </w:r>
          </w:p>
        </w:tc>
      </w:tr>
      <w:tr w:rsidR="007E0B8C" w:rsidRPr="00D10979" w14:paraId="433F5B33" w14:textId="77777777" w:rsidTr="002554DE">
        <w:tc>
          <w:tcPr>
            <w:tcW w:w="213" w:type="pct"/>
            <w:vMerge/>
            <w:vAlign w:val="center"/>
          </w:tcPr>
          <w:p w14:paraId="74EDE39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5406594"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285BD3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FBA1BF7"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关注大数据背景下的政策制定、数据分析及其对我国发展过程的意义，包括理论提出和政府角色的探讨。</w:t>
            </w:r>
          </w:p>
        </w:tc>
        <w:tc>
          <w:tcPr>
            <w:tcW w:w="1863" w:type="pct"/>
            <w:vAlign w:val="center"/>
          </w:tcPr>
          <w:p w14:paraId="71CF92CB"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Focuses on policy formulation and data analysis in the context of big data and its significance to the development process in China, including theoretical propositions and the exploration of government roles.</w:t>
            </w:r>
          </w:p>
        </w:tc>
      </w:tr>
      <w:tr w:rsidR="007E0B8C" w:rsidRPr="00D10979" w14:paraId="19D595F2" w14:textId="77777777" w:rsidTr="002554DE">
        <w:tc>
          <w:tcPr>
            <w:tcW w:w="213" w:type="pct"/>
            <w:vMerge/>
            <w:vAlign w:val="center"/>
          </w:tcPr>
          <w:p w14:paraId="709A8B44"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3DDA47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18FA5CE4"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档案，社交媒体，价值，微信，社会，机制，政务，文化，视角，知识共享，主体，策略，内容，</w:t>
            </w:r>
            <w:r w:rsidRPr="006C4536">
              <w:rPr>
                <w:rFonts w:ascii="FangSong" w:eastAsia="FangSong" w:hAnsi="FangSong" w:cs="Times New Roman" w:hint="eastAsia"/>
                <w:sz w:val="18"/>
                <w:szCs w:val="18"/>
              </w:rPr>
              <w:lastRenderedPageBreak/>
              <w:t>本文，传播，方式，概念，模式</w:t>
            </w:r>
          </w:p>
        </w:tc>
        <w:tc>
          <w:tcPr>
            <w:tcW w:w="1267" w:type="pct"/>
            <w:vAlign w:val="center"/>
          </w:tcPr>
          <w:p w14:paraId="57CA6893"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lastRenderedPageBreak/>
              <w:t>社交媒体与档案价值传播</w:t>
            </w:r>
          </w:p>
        </w:tc>
        <w:tc>
          <w:tcPr>
            <w:tcW w:w="1863" w:type="pct"/>
            <w:vAlign w:val="center"/>
          </w:tcPr>
          <w:p w14:paraId="0B1AAFC4" w14:textId="77777777" w:rsidR="007E0B8C" w:rsidRPr="00D10979" w:rsidRDefault="007E0B8C" w:rsidP="002554DE">
            <w:pPr>
              <w:rPr>
                <w:rFonts w:ascii="Times New Roman" w:eastAsia="STZhongsong" w:hAnsi="Times New Roman" w:cs="Times New Roman"/>
                <w:sz w:val="18"/>
                <w:szCs w:val="18"/>
              </w:rPr>
            </w:pPr>
            <w:proofErr w:type="gramStart"/>
            <w:r w:rsidRPr="006C4536">
              <w:rPr>
                <w:rFonts w:ascii="Times New Roman" w:eastAsia="STZhongsong" w:hAnsi="Times New Roman" w:cs="Times New Roman"/>
                <w:sz w:val="18"/>
                <w:szCs w:val="18"/>
              </w:rPr>
              <w:t>Social Media</w:t>
            </w:r>
            <w:proofErr w:type="gramEnd"/>
            <w:r w:rsidRPr="006C4536">
              <w:rPr>
                <w:rFonts w:ascii="Times New Roman" w:eastAsia="STZhongsong" w:hAnsi="Times New Roman" w:cs="Times New Roman"/>
                <w:sz w:val="18"/>
                <w:szCs w:val="18"/>
              </w:rPr>
              <w:t xml:space="preserve"> and Archival Value Dissemination</w:t>
            </w:r>
          </w:p>
        </w:tc>
      </w:tr>
      <w:tr w:rsidR="007E0B8C" w:rsidRPr="00D10979" w14:paraId="0CADF5CE" w14:textId="77777777" w:rsidTr="002554DE">
        <w:tc>
          <w:tcPr>
            <w:tcW w:w="213" w:type="pct"/>
            <w:vMerge/>
            <w:vAlign w:val="center"/>
          </w:tcPr>
          <w:p w14:paraId="31E6310B"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6F43B7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2999D6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A38E844"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涵盖社交媒体如微信在档案价值提升、文</w:t>
            </w:r>
            <w:r w:rsidRPr="006C4536">
              <w:rPr>
                <w:rFonts w:ascii="FangSong" w:eastAsia="FangSong" w:hAnsi="FangSong" w:cs="Times New Roman" w:hint="eastAsia"/>
                <w:sz w:val="18"/>
                <w:szCs w:val="18"/>
              </w:rPr>
              <w:lastRenderedPageBreak/>
              <w:t>化传播和知识共享中的作用，以及政务信息在社会传播机制中的策略。</w:t>
            </w:r>
          </w:p>
        </w:tc>
        <w:tc>
          <w:tcPr>
            <w:tcW w:w="1863" w:type="pct"/>
            <w:vAlign w:val="center"/>
          </w:tcPr>
          <w:p w14:paraId="14333CBE"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lastRenderedPageBreak/>
              <w:t xml:space="preserve">Covers the role of social media, like WeChat, in enhancing archival </w:t>
            </w:r>
            <w:r w:rsidRPr="006C4536">
              <w:rPr>
                <w:rFonts w:ascii="Times New Roman" w:eastAsia="STZhongsong" w:hAnsi="Times New Roman" w:cs="Times New Roman"/>
                <w:sz w:val="18"/>
                <w:szCs w:val="18"/>
              </w:rPr>
              <w:lastRenderedPageBreak/>
              <w:t>value, cultural dissemination, and knowledge sharing, as well as strategies for government information dissemination in social mechanisms.</w:t>
            </w:r>
          </w:p>
        </w:tc>
      </w:tr>
      <w:tr w:rsidR="007E0B8C" w:rsidRPr="00D10979" w14:paraId="0E4D4730" w14:textId="77777777" w:rsidTr="002554DE">
        <w:tc>
          <w:tcPr>
            <w:tcW w:w="213" w:type="pct"/>
            <w:vMerge/>
            <w:vAlign w:val="center"/>
          </w:tcPr>
          <w:p w14:paraId="08BB9CD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07C455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5A7BCECD"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网络舆情，评价，方法，指标，舆情，研究，结论，政府，目的，过程，构建，意义，事件，提出，突发事件，模型，影响，风险，应对</w:t>
            </w:r>
          </w:p>
        </w:tc>
        <w:tc>
          <w:tcPr>
            <w:tcW w:w="1267" w:type="pct"/>
            <w:vAlign w:val="center"/>
          </w:tcPr>
          <w:p w14:paraId="5AB965EA"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网络舆情评价与风险应对</w:t>
            </w:r>
          </w:p>
        </w:tc>
        <w:tc>
          <w:tcPr>
            <w:tcW w:w="1863" w:type="pct"/>
            <w:vAlign w:val="center"/>
          </w:tcPr>
          <w:p w14:paraId="15879AE0"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Online Public Opinion Evaluation and Risk Response</w:t>
            </w:r>
          </w:p>
        </w:tc>
      </w:tr>
      <w:tr w:rsidR="007E0B8C" w:rsidRPr="00D10979" w14:paraId="54DC2535" w14:textId="77777777" w:rsidTr="002554DE">
        <w:tc>
          <w:tcPr>
            <w:tcW w:w="213" w:type="pct"/>
            <w:vMerge/>
            <w:vAlign w:val="center"/>
          </w:tcPr>
          <w:p w14:paraId="45B0BEA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88FBC34"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D33EA10"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BA7331E"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聚焦于网络舆情评价方法、指标构建，以及政府在应对突发事件舆情中的角色和策略，包括模型建立和风险影响分析。</w:t>
            </w:r>
          </w:p>
        </w:tc>
        <w:tc>
          <w:tcPr>
            <w:tcW w:w="1863" w:type="pct"/>
            <w:vAlign w:val="center"/>
          </w:tcPr>
          <w:p w14:paraId="1860CE6F"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Concentrates on online public opinion evaluation methods, indicator construction, and the role of government in responding to public opinion during emergencies, including model establishment and risk impact analysis.</w:t>
            </w:r>
          </w:p>
        </w:tc>
      </w:tr>
      <w:tr w:rsidR="007E0B8C" w:rsidRPr="00D10979" w14:paraId="2748D1AD" w14:textId="77777777" w:rsidTr="002554DE">
        <w:tc>
          <w:tcPr>
            <w:tcW w:w="213" w:type="pct"/>
            <w:vMerge/>
            <w:vAlign w:val="center"/>
          </w:tcPr>
          <w:p w14:paraId="1C8C3487"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9C7E37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146DACC3"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方法，模型，算法，预测，数据，特征，中，情感，推荐，实验，提出，微博，结论，目的，文本，提高，识别，评论，利用</w:t>
            </w:r>
          </w:p>
        </w:tc>
        <w:tc>
          <w:tcPr>
            <w:tcW w:w="1267" w:type="pct"/>
            <w:vAlign w:val="center"/>
          </w:tcPr>
          <w:p w14:paraId="4E898397"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算法模型与数据预测</w:t>
            </w:r>
          </w:p>
        </w:tc>
        <w:tc>
          <w:tcPr>
            <w:tcW w:w="1863" w:type="pct"/>
            <w:vAlign w:val="center"/>
          </w:tcPr>
          <w:p w14:paraId="0C8A0E07"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Algorithm Models and Data Prediction</w:t>
            </w:r>
          </w:p>
        </w:tc>
      </w:tr>
      <w:tr w:rsidR="007E0B8C" w:rsidRPr="00D10979" w14:paraId="79B975C6" w14:textId="77777777" w:rsidTr="002554DE">
        <w:tc>
          <w:tcPr>
            <w:tcW w:w="213" w:type="pct"/>
            <w:vMerge/>
            <w:vAlign w:val="center"/>
          </w:tcPr>
          <w:p w14:paraId="2FA096F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ECD4A24"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4A225EF"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B964061"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探讨算法、模型在数据分析、情感预测、推荐系统和文本识别中的应用，以及实验方法在提高预测准确性中的作用。</w:t>
            </w:r>
          </w:p>
        </w:tc>
        <w:tc>
          <w:tcPr>
            <w:tcW w:w="1863" w:type="pct"/>
            <w:vAlign w:val="center"/>
          </w:tcPr>
          <w:p w14:paraId="0E309B10"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Discusses the application of algorithms and models in data analysis, sentiment prediction, recommendation systems, and text recognition, as well as the role of experimental methods in improving prediction accuracy.</w:t>
            </w:r>
          </w:p>
        </w:tc>
      </w:tr>
      <w:tr w:rsidR="007E0B8C" w:rsidRPr="00D10979" w14:paraId="71F52202" w14:textId="77777777" w:rsidTr="002554DE">
        <w:tc>
          <w:tcPr>
            <w:tcW w:w="213" w:type="pct"/>
            <w:vMerge/>
            <w:vAlign w:val="center"/>
          </w:tcPr>
          <w:p w14:paraId="5AE8194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51E857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4EF23949"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用户，模型，过程，信息，知识，分析，研究，，构建，平台，方法，网络，特征，结论，意义，传播，目的，情境，提出</w:t>
            </w:r>
          </w:p>
        </w:tc>
        <w:tc>
          <w:tcPr>
            <w:tcW w:w="1267" w:type="pct"/>
            <w:vAlign w:val="center"/>
          </w:tcPr>
          <w:p w14:paraId="3D8C7B50"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用户行为模型与信息传播</w:t>
            </w:r>
          </w:p>
        </w:tc>
        <w:tc>
          <w:tcPr>
            <w:tcW w:w="1863" w:type="pct"/>
            <w:vAlign w:val="center"/>
          </w:tcPr>
          <w:p w14:paraId="51638514"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User Behavior Models and Information Dissemination</w:t>
            </w:r>
          </w:p>
        </w:tc>
      </w:tr>
      <w:tr w:rsidR="007E0B8C" w:rsidRPr="00D10979" w14:paraId="0381B2F1" w14:textId="77777777" w:rsidTr="002554DE">
        <w:tc>
          <w:tcPr>
            <w:tcW w:w="213" w:type="pct"/>
            <w:vMerge/>
            <w:vAlign w:val="center"/>
          </w:tcPr>
          <w:p w14:paraId="6426AD72"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AD8DF08"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CF10FF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6FE83AC"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研究用户行为、知识分析和信息传播过程的模型构建，包括平台和网络特征在内的信息传播和情境分析。</w:t>
            </w:r>
          </w:p>
        </w:tc>
        <w:tc>
          <w:tcPr>
            <w:tcW w:w="1863" w:type="pct"/>
            <w:vAlign w:val="center"/>
          </w:tcPr>
          <w:p w14:paraId="5D0E2A82"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Investigates the construction of models for user behavior, knowledge analysis, and information dissemination processes, including platform and network features in information spread and situational analysis.</w:t>
            </w:r>
          </w:p>
        </w:tc>
      </w:tr>
      <w:tr w:rsidR="007E0B8C" w:rsidRPr="00D10979" w14:paraId="3034D25D" w14:textId="77777777" w:rsidTr="002554DE">
        <w:tc>
          <w:tcPr>
            <w:tcW w:w="213" w:type="pct"/>
            <w:vMerge/>
            <w:vAlign w:val="center"/>
          </w:tcPr>
          <w:p w14:paraId="21BA88B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C1C958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3FA2025D"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图书馆，高校图书馆，服务，我国，建设，高校，发展，提供，文章，分析，提出，资源，阅读推广，阅读，平台，模式，调研，公共图书馆，工作</w:t>
            </w:r>
          </w:p>
        </w:tc>
        <w:tc>
          <w:tcPr>
            <w:tcW w:w="1267" w:type="pct"/>
            <w:vAlign w:val="center"/>
          </w:tcPr>
          <w:p w14:paraId="45416FD8"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高校图书馆服务与资源建设</w:t>
            </w:r>
          </w:p>
        </w:tc>
        <w:tc>
          <w:tcPr>
            <w:tcW w:w="1863" w:type="pct"/>
            <w:vAlign w:val="center"/>
          </w:tcPr>
          <w:p w14:paraId="7A6C84F0"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University Library Services and Resource Construction</w:t>
            </w:r>
          </w:p>
        </w:tc>
      </w:tr>
      <w:tr w:rsidR="007E0B8C" w:rsidRPr="00D10979" w14:paraId="7CD01E16" w14:textId="77777777" w:rsidTr="002554DE">
        <w:tc>
          <w:tcPr>
            <w:tcW w:w="213" w:type="pct"/>
            <w:vMerge/>
            <w:vAlign w:val="center"/>
          </w:tcPr>
          <w:p w14:paraId="7577184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4EAEAC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33DBAB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2310A60"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关注高校图书馆在我国的服务提供、建设发展和资源提供，以及阅读推广和平台模式在高校和公共图书馆的应用。</w:t>
            </w:r>
          </w:p>
        </w:tc>
        <w:tc>
          <w:tcPr>
            <w:tcW w:w="1863" w:type="pct"/>
            <w:vAlign w:val="center"/>
          </w:tcPr>
          <w:p w14:paraId="4E67BD25"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Focuses on the provision of services, construction development, and resource provision in university libraries in China, as well as reading promotion and platform models in universities and public libraries.</w:t>
            </w:r>
          </w:p>
        </w:tc>
      </w:tr>
      <w:tr w:rsidR="007E0B8C" w:rsidRPr="00D10979" w14:paraId="2BE2253D" w14:textId="77777777" w:rsidTr="002554DE">
        <w:tc>
          <w:tcPr>
            <w:tcW w:w="213" w:type="pct"/>
            <w:vMerge/>
            <w:vAlign w:val="center"/>
          </w:tcPr>
          <w:p w14:paraId="571F368A"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37C326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2EA6BDAA"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中国，我国，研究，发展，数字图书馆，文献，区域，图书馆学，国家，学者，美国，经济，一带一路，学术，民国时期</w:t>
            </w:r>
          </w:p>
        </w:tc>
        <w:tc>
          <w:tcPr>
            <w:tcW w:w="1267" w:type="pct"/>
            <w:vAlign w:val="center"/>
          </w:tcPr>
          <w:p w14:paraId="4DC6DC3A"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中国图书馆学的区域发展与学术探索</w:t>
            </w:r>
          </w:p>
        </w:tc>
        <w:tc>
          <w:tcPr>
            <w:tcW w:w="1863" w:type="pct"/>
            <w:vAlign w:val="center"/>
          </w:tcPr>
          <w:p w14:paraId="60FB831F"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t>Regional Development and Academic Exploration in Chinese Librarianship</w:t>
            </w:r>
          </w:p>
        </w:tc>
      </w:tr>
      <w:tr w:rsidR="007E0B8C" w:rsidRPr="00D10979" w14:paraId="78BDEFFB" w14:textId="77777777" w:rsidTr="002554DE">
        <w:tc>
          <w:tcPr>
            <w:tcW w:w="213" w:type="pct"/>
            <w:vMerge/>
            <w:vAlign w:val="center"/>
          </w:tcPr>
          <w:p w14:paraId="1DBB5AFF"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79EA734"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C81431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5F6C076" w14:textId="77777777" w:rsidR="007E0B8C" w:rsidRPr="00D10979" w:rsidRDefault="007E0B8C" w:rsidP="002554DE">
            <w:pPr>
              <w:rPr>
                <w:rFonts w:ascii="FangSong" w:eastAsia="FangSong" w:hAnsi="FangSong" w:cs="Times New Roman"/>
                <w:sz w:val="18"/>
                <w:szCs w:val="18"/>
              </w:rPr>
            </w:pPr>
            <w:r w:rsidRPr="006C4536">
              <w:rPr>
                <w:rFonts w:ascii="FangSong" w:eastAsia="FangSong" w:hAnsi="FangSong" w:cs="Times New Roman" w:hint="eastAsia"/>
                <w:sz w:val="18"/>
                <w:szCs w:val="18"/>
              </w:rPr>
              <w:t>围绕中国，特别是数字图书馆和图书馆学在区域发展、学术交流和"一带一路"倡议</w:t>
            </w:r>
            <w:r w:rsidRPr="006C4536">
              <w:rPr>
                <w:rFonts w:ascii="FangSong" w:eastAsia="FangSong" w:hAnsi="FangSong" w:cs="Times New Roman" w:hint="eastAsia"/>
                <w:sz w:val="18"/>
                <w:szCs w:val="18"/>
              </w:rPr>
              <w:lastRenderedPageBreak/>
              <w:t>中的作用，包括民国时期的学术贡献。</w:t>
            </w:r>
          </w:p>
        </w:tc>
        <w:tc>
          <w:tcPr>
            <w:tcW w:w="1863" w:type="pct"/>
            <w:vAlign w:val="center"/>
          </w:tcPr>
          <w:p w14:paraId="46424E2D" w14:textId="77777777" w:rsidR="007E0B8C" w:rsidRPr="00D10979" w:rsidRDefault="007E0B8C" w:rsidP="002554DE">
            <w:pPr>
              <w:rPr>
                <w:rFonts w:ascii="Times New Roman" w:eastAsia="STZhongsong" w:hAnsi="Times New Roman" w:cs="Times New Roman"/>
                <w:sz w:val="18"/>
                <w:szCs w:val="18"/>
              </w:rPr>
            </w:pPr>
            <w:r w:rsidRPr="006C4536">
              <w:rPr>
                <w:rFonts w:ascii="Times New Roman" w:eastAsia="STZhongsong" w:hAnsi="Times New Roman" w:cs="Times New Roman"/>
                <w:sz w:val="18"/>
                <w:szCs w:val="18"/>
              </w:rPr>
              <w:lastRenderedPageBreak/>
              <w:t xml:space="preserve">Centers around China, especially the role of digital libraries and librarianship in regional development, academic exchange, and the </w:t>
            </w:r>
            <w:r w:rsidRPr="006C4536">
              <w:rPr>
                <w:rFonts w:ascii="Times New Roman" w:eastAsia="STZhongsong" w:hAnsi="Times New Roman" w:cs="Times New Roman"/>
                <w:sz w:val="18"/>
                <w:szCs w:val="18"/>
              </w:rPr>
              <w:lastRenderedPageBreak/>
              <w:t>Belt and Road Initiative, including academic contributions during the Republican period.</w:t>
            </w:r>
          </w:p>
        </w:tc>
      </w:tr>
      <w:tr w:rsidR="007E0B8C" w:rsidRPr="00D10979" w14:paraId="5E0CDD52" w14:textId="77777777" w:rsidTr="002554DE">
        <w:tc>
          <w:tcPr>
            <w:tcW w:w="213" w:type="pct"/>
            <w:vMerge w:val="restart"/>
            <w:vAlign w:val="center"/>
          </w:tcPr>
          <w:p w14:paraId="29AC760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lastRenderedPageBreak/>
              <w:t>2</w:t>
            </w:r>
            <w:r w:rsidRPr="00D10979">
              <w:rPr>
                <w:rFonts w:ascii="Times New Roman" w:eastAsia="STZhongsong" w:hAnsi="Times New Roman" w:cs="Times New Roman"/>
                <w:sz w:val="18"/>
                <w:szCs w:val="18"/>
              </w:rPr>
              <w:t>019</w:t>
            </w:r>
          </w:p>
        </w:tc>
        <w:tc>
          <w:tcPr>
            <w:tcW w:w="260" w:type="pct"/>
            <w:vMerge w:val="restart"/>
            <w:vAlign w:val="center"/>
          </w:tcPr>
          <w:p w14:paraId="5837EE1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74B5A724"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我国，政策，过程，方法，分析，目的，意义，发展，结论，研究，企业，数据，机制，提供，建设，相关，提出，美国，国家</w:t>
            </w:r>
          </w:p>
        </w:tc>
        <w:tc>
          <w:tcPr>
            <w:tcW w:w="1267" w:type="pct"/>
            <w:vAlign w:val="center"/>
          </w:tcPr>
          <w:p w14:paraId="77DA1885"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我国政策分析研究</w:t>
            </w:r>
          </w:p>
        </w:tc>
        <w:tc>
          <w:tcPr>
            <w:tcW w:w="1863" w:type="pct"/>
            <w:vAlign w:val="center"/>
          </w:tcPr>
          <w:p w14:paraId="04EB9DAE"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Policy Analysis Research in China</w:t>
            </w:r>
          </w:p>
        </w:tc>
      </w:tr>
      <w:tr w:rsidR="007E0B8C" w:rsidRPr="00D10979" w14:paraId="4792A032" w14:textId="77777777" w:rsidTr="002554DE">
        <w:tc>
          <w:tcPr>
            <w:tcW w:w="213" w:type="pct"/>
            <w:vMerge/>
            <w:vAlign w:val="center"/>
          </w:tcPr>
          <w:p w14:paraId="2E938D1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D97D62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4FFCEF0"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4B2CAB2"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围绕我国政策制定过程，关注政策发展的方法、分析及其目的，以及与美国等国家实践的比较。</w:t>
            </w:r>
          </w:p>
        </w:tc>
        <w:tc>
          <w:tcPr>
            <w:tcW w:w="1863" w:type="pct"/>
            <w:vAlign w:val="center"/>
          </w:tcPr>
          <w:p w14:paraId="2A16CBBB"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Focuses on the policy-making process in China, examining the methodologies, analyses, and purposes of policy development, and comparing these with practices in countries like the United States.</w:t>
            </w:r>
          </w:p>
        </w:tc>
      </w:tr>
      <w:tr w:rsidR="007E0B8C" w:rsidRPr="00D10979" w14:paraId="318DAC84" w14:textId="77777777" w:rsidTr="002554DE">
        <w:tc>
          <w:tcPr>
            <w:tcW w:w="213" w:type="pct"/>
            <w:vMerge/>
            <w:vAlign w:val="center"/>
          </w:tcPr>
          <w:p w14:paraId="5F18812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A1F4042"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2BF0F952"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方法，模型，识别，特征，文本，算法，推荐，专利，结论，目的，实验，预测，评论，主题，抽取，提出，技术，提高，局限</w:t>
            </w:r>
          </w:p>
        </w:tc>
        <w:tc>
          <w:tcPr>
            <w:tcW w:w="1267" w:type="pct"/>
            <w:vAlign w:val="center"/>
          </w:tcPr>
          <w:p w14:paraId="5699945B"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专利文本分析方法与模型</w:t>
            </w:r>
          </w:p>
        </w:tc>
        <w:tc>
          <w:tcPr>
            <w:tcW w:w="1863" w:type="pct"/>
            <w:vAlign w:val="center"/>
          </w:tcPr>
          <w:p w14:paraId="5CDD5188"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Patent Text Analysis Methods and Models</w:t>
            </w:r>
          </w:p>
        </w:tc>
      </w:tr>
      <w:tr w:rsidR="007E0B8C" w:rsidRPr="00D10979" w14:paraId="1FB56F34" w14:textId="77777777" w:rsidTr="002554DE">
        <w:tc>
          <w:tcPr>
            <w:tcW w:w="213" w:type="pct"/>
            <w:vMerge/>
            <w:vAlign w:val="center"/>
          </w:tcPr>
          <w:p w14:paraId="2320233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2F2BD1C"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54D986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CDBF72B"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专注于识别文本和专利特征的方法和模型，包括推荐和预测的算法，讨论技术改进与局限性。</w:t>
            </w:r>
          </w:p>
        </w:tc>
        <w:tc>
          <w:tcPr>
            <w:tcW w:w="1863" w:type="pct"/>
            <w:vAlign w:val="center"/>
          </w:tcPr>
          <w:p w14:paraId="3DA5E0FF"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Concentrates on methods and models for identifying features in texts and patents, including algorithms for recommendations and predictions, and discusses technical improvements and limitations.</w:t>
            </w:r>
          </w:p>
        </w:tc>
      </w:tr>
      <w:tr w:rsidR="007E0B8C" w:rsidRPr="00D10979" w14:paraId="2AEF6189" w14:textId="77777777" w:rsidTr="002554DE">
        <w:tc>
          <w:tcPr>
            <w:tcW w:w="213" w:type="pct"/>
            <w:vMerge/>
            <w:vAlign w:val="center"/>
          </w:tcPr>
          <w:p w14:paraId="0E77EC3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9ACE68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69146A89"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研究，领域，方法，中，分析，意义，目的，结论，过程，发现，文献，论文，关系，主题，相关，提供，揭示，未来，国内外</w:t>
            </w:r>
          </w:p>
        </w:tc>
        <w:tc>
          <w:tcPr>
            <w:tcW w:w="1267" w:type="pct"/>
            <w:vAlign w:val="center"/>
          </w:tcPr>
          <w:p w14:paraId="4F47EB07"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学科领域研究与分析方法</w:t>
            </w:r>
          </w:p>
        </w:tc>
        <w:tc>
          <w:tcPr>
            <w:tcW w:w="1863" w:type="pct"/>
            <w:vAlign w:val="center"/>
          </w:tcPr>
          <w:p w14:paraId="15103C8B"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Research and Analysis Methods in Disciplinary Fields</w:t>
            </w:r>
          </w:p>
        </w:tc>
      </w:tr>
      <w:tr w:rsidR="007E0B8C" w:rsidRPr="00D10979" w14:paraId="63756797" w14:textId="77777777" w:rsidTr="002554DE">
        <w:tc>
          <w:tcPr>
            <w:tcW w:w="213" w:type="pct"/>
            <w:vMerge/>
            <w:vAlign w:val="center"/>
          </w:tcPr>
          <w:p w14:paraId="3C7D91B9"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84C2E9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DA41C2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BD951C5"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探索不同领域中的研究方法和分析，强调从文献综述中得出的意义、目的和结论，以及揭示国内外趋势和关系的重要性。</w:t>
            </w:r>
          </w:p>
        </w:tc>
        <w:tc>
          <w:tcPr>
            <w:tcW w:w="1863" w:type="pct"/>
            <w:vAlign w:val="center"/>
          </w:tcPr>
          <w:p w14:paraId="5B22DC97"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Explores research methods and analyses across various fields, emphasizing the significance, purposes, and conclusions drawn from literature reviews, and the importance of unveiling trends and relationships both domestically and internationally.</w:t>
            </w:r>
          </w:p>
        </w:tc>
      </w:tr>
      <w:tr w:rsidR="007E0B8C" w:rsidRPr="00D10979" w14:paraId="3D2DB17B" w14:textId="77777777" w:rsidTr="002554DE">
        <w:tc>
          <w:tcPr>
            <w:tcW w:w="213" w:type="pct"/>
            <w:vMerge/>
            <w:vAlign w:val="center"/>
          </w:tcPr>
          <w:p w14:paraId="2A140AC9"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DEE8F5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23FD0F83"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用户，影响，研究，影响因素，信息，因素，中，过程，平台，结论，意义，方法，感知，分析，目的，意愿，知识，作用，情境</w:t>
            </w:r>
          </w:p>
        </w:tc>
        <w:tc>
          <w:tcPr>
            <w:tcW w:w="1267" w:type="pct"/>
            <w:vAlign w:val="center"/>
          </w:tcPr>
          <w:p w14:paraId="3E48DC72"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用户影响与信息感知</w:t>
            </w:r>
          </w:p>
        </w:tc>
        <w:tc>
          <w:tcPr>
            <w:tcW w:w="1863" w:type="pct"/>
            <w:vAlign w:val="center"/>
          </w:tcPr>
          <w:p w14:paraId="0C3DE2AD"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User Influence and Information Perception</w:t>
            </w:r>
          </w:p>
        </w:tc>
      </w:tr>
      <w:tr w:rsidR="007E0B8C" w:rsidRPr="00D10979" w14:paraId="5EC8EBE8" w14:textId="77777777" w:rsidTr="002554DE">
        <w:tc>
          <w:tcPr>
            <w:tcW w:w="213" w:type="pct"/>
            <w:vMerge/>
            <w:vAlign w:val="center"/>
          </w:tcPr>
          <w:p w14:paraId="1CFEA31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FC34FF1"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2DEBF4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65D8C12"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研究不同平台上各种因素如何影响用户的感知和意愿，强调知识和情境上下文在形成这些感知中的作用。</w:t>
            </w:r>
          </w:p>
        </w:tc>
        <w:tc>
          <w:tcPr>
            <w:tcW w:w="1863" w:type="pct"/>
            <w:vAlign w:val="center"/>
          </w:tcPr>
          <w:p w14:paraId="6DD350A0"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Investigates how various factors on different platforms affect users' perceptions and intentions, highlighting the role of knowledge and situational context in shaping these perceptions.</w:t>
            </w:r>
          </w:p>
        </w:tc>
      </w:tr>
      <w:tr w:rsidR="007E0B8C" w:rsidRPr="00D10979" w14:paraId="28FACEA6" w14:textId="77777777" w:rsidTr="002554DE">
        <w:tc>
          <w:tcPr>
            <w:tcW w:w="213" w:type="pct"/>
            <w:vMerge/>
            <w:vAlign w:val="center"/>
          </w:tcPr>
          <w:p w14:paraId="5D0EFEC4"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3509D1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66A746CE"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数据，模型，方法，过程，构建，特征，研究，中，概念，分析，关系，目的，社交媒体，框架，提出，资源，意义，结论，基础</w:t>
            </w:r>
          </w:p>
        </w:tc>
        <w:tc>
          <w:tcPr>
            <w:tcW w:w="1267" w:type="pct"/>
            <w:vAlign w:val="center"/>
          </w:tcPr>
          <w:p w14:paraId="3A5449AB"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数据建模与社交媒体分析</w:t>
            </w:r>
          </w:p>
        </w:tc>
        <w:tc>
          <w:tcPr>
            <w:tcW w:w="1863" w:type="pct"/>
            <w:vAlign w:val="center"/>
          </w:tcPr>
          <w:p w14:paraId="4E9AF020"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Data Modeling and Social Media Analysis</w:t>
            </w:r>
          </w:p>
        </w:tc>
      </w:tr>
      <w:tr w:rsidR="007E0B8C" w:rsidRPr="00D10979" w14:paraId="743542CF" w14:textId="77777777" w:rsidTr="002554DE">
        <w:tc>
          <w:tcPr>
            <w:tcW w:w="213" w:type="pct"/>
            <w:vMerge/>
            <w:vAlign w:val="center"/>
          </w:tcPr>
          <w:p w14:paraId="38D673AC"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6205E4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2CCDC7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832E746"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集中于研究中的数据建模和构建过程，特别是与社交媒体相关的讨论，探讨基础概念、框架构建及资源的重要性。</w:t>
            </w:r>
          </w:p>
        </w:tc>
        <w:tc>
          <w:tcPr>
            <w:tcW w:w="1863" w:type="pct"/>
            <w:vAlign w:val="center"/>
          </w:tcPr>
          <w:p w14:paraId="13DF2FB1"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Focuses on data modeling and the construction process in research, particularly related to social media, discussing foundational concepts, framework building, and the importance of resources.</w:t>
            </w:r>
          </w:p>
        </w:tc>
      </w:tr>
      <w:tr w:rsidR="007E0B8C" w:rsidRPr="00D10979" w14:paraId="5FA53A81" w14:textId="77777777" w:rsidTr="002554DE">
        <w:tc>
          <w:tcPr>
            <w:tcW w:w="213" w:type="pct"/>
            <w:vMerge/>
            <w:vAlign w:val="center"/>
          </w:tcPr>
          <w:p w14:paraId="3A50F12A"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E40BCB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24956864"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高校，，我国，年，中国，教育，文章，双一流，发展，建设，研究，学术，图书馆学教育，档案</w:t>
            </w:r>
            <w:r w:rsidRPr="00800202">
              <w:rPr>
                <w:rFonts w:ascii="FangSong" w:eastAsia="FangSong" w:hAnsi="FangSong" w:cs="Times New Roman" w:hint="eastAsia"/>
                <w:sz w:val="18"/>
                <w:szCs w:val="18"/>
              </w:rPr>
              <w:lastRenderedPageBreak/>
              <w:t>学，情况，中美，农业，课程，时期，出版</w:t>
            </w:r>
          </w:p>
        </w:tc>
        <w:tc>
          <w:tcPr>
            <w:tcW w:w="1267" w:type="pct"/>
            <w:vAlign w:val="center"/>
          </w:tcPr>
          <w:p w14:paraId="12D293FB"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lastRenderedPageBreak/>
              <w:t>中国高等教育发展</w:t>
            </w:r>
          </w:p>
        </w:tc>
        <w:tc>
          <w:tcPr>
            <w:tcW w:w="1863" w:type="pct"/>
            <w:vAlign w:val="center"/>
          </w:tcPr>
          <w:p w14:paraId="3383BAE2"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Development of Higher Education in China</w:t>
            </w:r>
          </w:p>
        </w:tc>
      </w:tr>
      <w:tr w:rsidR="007E0B8C" w:rsidRPr="00D10979" w14:paraId="3A9050D5" w14:textId="77777777" w:rsidTr="002554DE">
        <w:tc>
          <w:tcPr>
            <w:tcW w:w="213" w:type="pct"/>
            <w:vMerge/>
            <w:vAlign w:val="center"/>
          </w:tcPr>
          <w:p w14:paraId="60C24ED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958529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C666B8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0385571"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讨论中国高等教育的发展，包括"双一流"</w:t>
            </w:r>
            <w:r w:rsidRPr="00800202">
              <w:rPr>
                <w:rFonts w:ascii="FangSong" w:eastAsia="FangSong" w:hAnsi="FangSong" w:cs="Times New Roman" w:hint="eastAsia"/>
                <w:sz w:val="18"/>
                <w:szCs w:val="18"/>
              </w:rPr>
              <w:lastRenderedPageBreak/>
              <w:t>建设、图书馆学与档案学的学术教育，以及中美教育发展的比较。</w:t>
            </w:r>
          </w:p>
        </w:tc>
        <w:tc>
          <w:tcPr>
            <w:tcW w:w="1863" w:type="pct"/>
            <w:vAlign w:val="center"/>
          </w:tcPr>
          <w:p w14:paraId="7C328E76"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lastRenderedPageBreak/>
              <w:t xml:space="preserve">Discusses the development of higher education in China, including </w:t>
            </w:r>
            <w:r w:rsidRPr="00800202">
              <w:rPr>
                <w:rFonts w:ascii="Times New Roman" w:eastAsia="STZhongsong" w:hAnsi="Times New Roman" w:cs="Times New Roman"/>
                <w:sz w:val="18"/>
                <w:szCs w:val="18"/>
              </w:rPr>
              <w:lastRenderedPageBreak/>
              <w:t>the construction of "Double First-Class" universities, academic education in librarianship and archival studies, and comparisons of educational development between China and the United States.</w:t>
            </w:r>
          </w:p>
        </w:tc>
      </w:tr>
      <w:tr w:rsidR="007E0B8C" w:rsidRPr="00D10979" w14:paraId="521C3F41" w14:textId="77777777" w:rsidTr="002554DE">
        <w:tc>
          <w:tcPr>
            <w:tcW w:w="213" w:type="pct"/>
            <w:vMerge/>
            <w:vAlign w:val="center"/>
          </w:tcPr>
          <w:p w14:paraId="4D79E0E8"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7B602D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7C97D4C8"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档案，技术，大数据，，服务，图书馆，研究，中，设计，发展，资源，分析，知识，本文，文化，保护，构建，系统，知识服务，模式</w:t>
            </w:r>
          </w:p>
        </w:tc>
        <w:tc>
          <w:tcPr>
            <w:tcW w:w="1267" w:type="pct"/>
            <w:vAlign w:val="center"/>
          </w:tcPr>
          <w:p w14:paraId="67CB0553"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档案技术与图书馆服务中的大数据</w:t>
            </w:r>
          </w:p>
        </w:tc>
        <w:tc>
          <w:tcPr>
            <w:tcW w:w="1863" w:type="pct"/>
            <w:vAlign w:val="center"/>
          </w:tcPr>
          <w:p w14:paraId="729826FA"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Archival Technology and Big Data in Library Services</w:t>
            </w:r>
          </w:p>
        </w:tc>
      </w:tr>
      <w:tr w:rsidR="007E0B8C" w:rsidRPr="00D10979" w14:paraId="58575FC0" w14:textId="77777777" w:rsidTr="002554DE">
        <w:tc>
          <w:tcPr>
            <w:tcW w:w="213" w:type="pct"/>
            <w:vMerge/>
            <w:vAlign w:val="center"/>
          </w:tcPr>
          <w:p w14:paraId="20B372F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F4E12B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131F8E4"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525EB97"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涵盖档案和图书馆服务中的技术与大数据应用，聚焦于设计、发展和知识服务的提供，以及资源的文化意义和保护。</w:t>
            </w:r>
          </w:p>
        </w:tc>
        <w:tc>
          <w:tcPr>
            <w:tcW w:w="1863" w:type="pct"/>
            <w:vAlign w:val="center"/>
          </w:tcPr>
          <w:p w14:paraId="5ACBD280"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Covers the use of technology and big data in archives and library services, focusing on design, development, and the provision of knowledge services, as well as the cultural significance and protection of resources.</w:t>
            </w:r>
          </w:p>
        </w:tc>
      </w:tr>
      <w:tr w:rsidR="007E0B8C" w:rsidRPr="00D10979" w14:paraId="69F61E63" w14:textId="77777777" w:rsidTr="002554DE">
        <w:tc>
          <w:tcPr>
            <w:tcW w:w="213" w:type="pct"/>
            <w:vMerge/>
            <w:vAlign w:val="center"/>
          </w:tcPr>
          <w:p w14:paraId="2B012E2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753789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0846E399"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方法，学科，分析，机构，研究，中，作者，评价，新，人工智能，提出，数字人文，情报学，信息，指数，文章，数字，合作，过程</w:t>
            </w:r>
          </w:p>
        </w:tc>
        <w:tc>
          <w:tcPr>
            <w:tcW w:w="1267" w:type="pct"/>
            <w:vAlign w:val="center"/>
          </w:tcPr>
          <w:p w14:paraId="22961FC7"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学科分析与机构研究</w:t>
            </w:r>
          </w:p>
        </w:tc>
        <w:tc>
          <w:tcPr>
            <w:tcW w:w="1863" w:type="pct"/>
            <w:vAlign w:val="center"/>
          </w:tcPr>
          <w:p w14:paraId="744DDBCC"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Disciplinary Analysis and Institutional Research</w:t>
            </w:r>
          </w:p>
        </w:tc>
      </w:tr>
      <w:tr w:rsidR="007E0B8C" w:rsidRPr="00D10979" w14:paraId="4E54031C" w14:textId="77777777" w:rsidTr="002554DE">
        <w:tc>
          <w:tcPr>
            <w:tcW w:w="213" w:type="pct"/>
            <w:vMerge/>
            <w:vAlign w:val="center"/>
          </w:tcPr>
          <w:p w14:paraId="21F8B0C8"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CA2A2F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6522A4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92BE19E"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深入学科和研究机构的分析，讨论新方法、评价、人工智能和数字人文的影响，以及信息学和情报学中的合作过程。</w:t>
            </w:r>
          </w:p>
        </w:tc>
        <w:tc>
          <w:tcPr>
            <w:tcW w:w="1863" w:type="pct"/>
            <w:vAlign w:val="center"/>
          </w:tcPr>
          <w:p w14:paraId="237B5AB8"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Delves into the analysis of disciplines and research institutions, discussing new methodologies, evaluations, the impact of artificial intelligence and digital humanities, and collaboration processes in information and intelligence studies.</w:t>
            </w:r>
          </w:p>
        </w:tc>
      </w:tr>
      <w:tr w:rsidR="007E0B8C" w:rsidRPr="00D10979" w14:paraId="220EFEA6" w14:textId="77777777" w:rsidTr="002554DE">
        <w:tc>
          <w:tcPr>
            <w:tcW w:w="213" w:type="pct"/>
            <w:vMerge/>
            <w:vAlign w:val="center"/>
          </w:tcPr>
          <w:p w14:paraId="080820D7"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AE09F8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56544266"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图书馆，高校图书馆，服务，，阅读，公共图书馆，阅读推广，提供，活动，读者，价值，内容，大学图书馆，智慧城市，分析，文章，提升，品牌，模式，中</w:t>
            </w:r>
            <w:r>
              <w:rPr>
                <w:rFonts w:ascii="FangSong" w:eastAsia="FangSong" w:hAnsi="FangSong" w:cs="Times New Roman" w:hint="eastAsia"/>
                <w:sz w:val="18"/>
                <w:szCs w:val="18"/>
              </w:rPr>
              <w:t>国</w:t>
            </w:r>
          </w:p>
        </w:tc>
        <w:tc>
          <w:tcPr>
            <w:tcW w:w="1267" w:type="pct"/>
            <w:vAlign w:val="center"/>
          </w:tcPr>
          <w:p w14:paraId="79842CC6"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图书馆服务与阅读推广</w:t>
            </w:r>
          </w:p>
        </w:tc>
        <w:tc>
          <w:tcPr>
            <w:tcW w:w="1863" w:type="pct"/>
            <w:vAlign w:val="center"/>
          </w:tcPr>
          <w:p w14:paraId="5EB6B372"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Library Services and Reading Promotion</w:t>
            </w:r>
          </w:p>
        </w:tc>
      </w:tr>
      <w:tr w:rsidR="007E0B8C" w:rsidRPr="00D10979" w14:paraId="3C36F5E5" w14:textId="77777777" w:rsidTr="002554DE">
        <w:tc>
          <w:tcPr>
            <w:tcW w:w="213" w:type="pct"/>
            <w:vMerge/>
            <w:vAlign w:val="center"/>
          </w:tcPr>
          <w:p w14:paraId="344BDEC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DAF36A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5D0E995"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A9DBA17"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关注大学和公共图书馆提供的服务，包括阅读推广活动、提升读者价值，以及图书馆在智慧城市倡议中的整合。</w:t>
            </w:r>
          </w:p>
        </w:tc>
        <w:tc>
          <w:tcPr>
            <w:tcW w:w="1863" w:type="pct"/>
            <w:vAlign w:val="center"/>
          </w:tcPr>
          <w:p w14:paraId="6FF8F0B3"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Focuses on the services provided by university and public libraries, including reading promotion activities, the enhancement of reader value, and the integration of libraries into smart city initiatives.</w:t>
            </w:r>
          </w:p>
        </w:tc>
      </w:tr>
      <w:tr w:rsidR="007E0B8C" w:rsidRPr="00D10979" w14:paraId="2571F06C" w14:textId="77777777" w:rsidTr="002554DE">
        <w:tc>
          <w:tcPr>
            <w:tcW w:w="213" w:type="pct"/>
            <w:vMerge/>
            <w:vAlign w:val="center"/>
          </w:tcPr>
          <w:p w14:paraId="23841734"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D7AE488"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0E9E098E"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舆情，网络舆情，传播，模型，事件，过程，研究，网络，智库，意义，方法，信息，目的，中</w:t>
            </w:r>
            <w:r>
              <w:rPr>
                <w:rFonts w:ascii="FangSong" w:eastAsia="FangSong" w:hAnsi="FangSong" w:cs="Times New Roman" w:hint="eastAsia"/>
                <w:sz w:val="18"/>
                <w:szCs w:val="18"/>
              </w:rPr>
              <w:t>国</w:t>
            </w:r>
            <w:r w:rsidRPr="00800202">
              <w:rPr>
                <w:rFonts w:ascii="FangSong" w:eastAsia="FangSong" w:hAnsi="FangSong" w:cs="Times New Roman" w:hint="eastAsia"/>
                <w:sz w:val="18"/>
                <w:szCs w:val="18"/>
              </w:rPr>
              <w:t>，结论，，突发事件，分析，风险，政府</w:t>
            </w:r>
          </w:p>
        </w:tc>
        <w:tc>
          <w:tcPr>
            <w:tcW w:w="1267" w:type="pct"/>
            <w:vAlign w:val="center"/>
          </w:tcPr>
          <w:p w14:paraId="5FE13F63"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网络舆情与危机传播</w:t>
            </w:r>
          </w:p>
        </w:tc>
        <w:tc>
          <w:tcPr>
            <w:tcW w:w="1863" w:type="pct"/>
            <w:vAlign w:val="center"/>
          </w:tcPr>
          <w:p w14:paraId="5F4998A6"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Online Public Opinion and Crisis Communication</w:t>
            </w:r>
          </w:p>
        </w:tc>
      </w:tr>
      <w:tr w:rsidR="007E0B8C" w:rsidRPr="00D10979" w14:paraId="230D7A4F" w14:textId="77777777" w:rsidTr="002554DE">
        <w:tc>
          <w:tcPr>
            <w:tcW w:w="213" w:type="pct"/>
            <w:vMerge/>
            <w:vAlign w:val="center"/>
          </w:tcPr>
          <w:p w14:paraId="1F212A17"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6587970"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B37A9A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174886B"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研究网络舆情的建模和传播过程，特别是在事件和危机中，考察方法、信息管理和政府对风险的应对策略。</w:t>
            </w:r>
          </w:p>
        </w:tc>
        <w:tc>
          <w:tcPr>
            <w:tcW w:w="1863" w:type="pct"/>
            <w:vAlign w:val="center"/>
          </w:tcPr>
          <w:p w14:paraId="2EA24A69" w14:textId="77777777" w:rsidR="007E0B8C" w:rsidRPr="00D10979" w:rsidRDefault="007E0B8C" w:rsidP="002554DE">
            <w:pPr>
              <w:rPr>
                <w:rFonts w:ascii="Times New Roman" w:eastAsia="STZhongsong" w:hAnsi="Times New Roman" w:cs="Times New Roman"/>
                <w:sz w:val="18"/>
                <w:szCs w:val="18"/>
              </w:rPr>
            </w:pPr>
            <w:r w:rsidRPr="00800202">
              <w:rPr>
                <w:rFonts w:ascii="Times New Roman" w:eastAsia="STZhongsong" w:hAnsi="Times New Roman" w:cs="Times New Roman"/>
                <w:sz w:val="18"/>
                <w:szCs w:val="18"/>
              </w:rPr>
              <w:t>Examines the modeling and dissemination processes of online public opinion, especially in the context of events and crises, looking at methods, information management, and government responses to risks.</w:t>
            </w:r>
          </w:p>
        </w:tc>
      </w:tr>
      <w:tr w:rsidR="007E0B8C" w:rsidRPr="00D10979" w14:paraId="170FC4A5" w14:textId="77777777" w:rsidTr="002554DE">
        <w:tc>
          <w:tcPr>
            <w:tcW w:w="213" w:type="pct"/>
            <w:vMerge w:val="restart"/>
            <w:vAlign w:val="center"/>
          </w:tcPr>
          <w:p w14:paraId="5719EC3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020</w:t>
            </w:r>
          </w:p>
        </w:tc>
        <w:tc>
          <w:tcPr>
            <w:tcW w:w="260" w:type="pct"/>
            <w:vMerge w:val="restart"/>
            <w:vAlign w:val="center"/>
          </w:tcPr>
          <w:p w14:paraId="1887A05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261F29CF"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疫情，传播，事件，网络舆情，风险，中，舆情，治理，过程，信息，研究，突发公共卫生事件，应急，肺炎，突发事件，政府，防控，方法，结</w:t>
            </w:r>
            <w:r w:rsidRPr="00800202">
              <w:rPr>
                <w:rFonts w:ascii="FangSong" w:eastAsia="FangSong" w:hAnsi="FangSong" w:cs="Times New Roman" w:hint="eastAsia"/>
                <w:sz w:val="18"/>
                <w:szCs w:val="18"/>
              </w:rPr>
              <w:lastRenderedPageBreak/>
              <w:t>论，话题</w:t>
            </w:r>
          </w:p>
        </w:tc>
        <w:tc>
          <w:tcPr>
            <w:tcW w:w="1267" w:type="pct"/>
            <w:vAlign w:val="center"/>
          </w:tcPr>
          <w:p w14:paraId="1493BBE0"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lastRenderedPageBreak/>
              <w:t>疫情信息传播与舆情管理</w:t>
            </w:r>
          </w:p>
        </w:tc>
        <w:tc>
          <w:tcPr>
            <w:tcW w:w="1863" w:type="pct"/>
            <w:vAlign w:val="center"/>
          </w:tcPr>
          <w:p w14:paraId="029B3368"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Pandemic Information Dissemination and Public Opinion Management</w:t>
            </w:r>
          </w:p>
        </w:tc>
      </w:tr>
      <w:tr w:rsidR="007E0B8C" w:rsidRPr="00D10979" w14:paraId="7D2FED07" w14:textId="77777777" w:rsidTr="002554DE">
        <w:tc>
          <w:tcPr>
            <w:tcW w:w="213" w:type="pct"/>
            <w:vMerge/>
            <w:vAlign w:val="center"/>
          </w:tcPr>
          <w:p w14:paraId="52F7B9B2"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49BC4A6"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6D3C5C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55678D1"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聚焦于疫情期间信息的传播、网络舆情的</w:t>
            </w:r>
            <w:r w:rsidRPr="00800202">
              <w:rPr>
                <w:rFonts w:ascii="FangSong" w:eastAsia="FangSong" w:hAnsi="FangSong" w:cs="Times New Roman" w:hint="eastAsia"/>
                <w:sz w:val="18"/>
                <w:szCs w:val="18"/>
              </w:rPr>
              <w:lastRenderedPageBreak/>
              <w:t>形成、风险评估与舆情治理过程。探讨政府在应对突发公共卫生事件中的应急措施和防控方法。</w:t>
            </w:r>
          </w:p>
        </w:tc>
        <w:tc>
          <w:tcPr>
            <w:tcW w:w="1863" w:type="pct"/>
            <w:vAlign w:val="center"/>
          </w:tcPr>
          <w:p w14:paraId="4165E5DB"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lastRenderedPageBreak/>
              <w:t xml:space="preserve">Focuses on the dissemination of information during the pandemic, the </w:t>
            </w:r>
            <w:r w:rsidRPr="00DF6B7E">
              <w:rPr>
                <w:rFonts w:ascii="Times New Roman" w:eastAsia="STZhongsong" w:hAnsi="Times New Roman" w:cs="Times New Roman"/>
                <w:sz w:val="18"/>
                <w:szCs w:val="18"/>
              </w:rPr>
              <w:lastRenderedPageBreak/>
              <w:t>formation of online public opinion, risk assessment, and the management of public sentiment. Discusses the emergency measures and prevention methods employed by governments in response to sudden public health events.</w:t>
            </w:r>
          </w:p>
        </w:tc>
      </w:tr>
      <w:tr w:rsidR="007E0B8C" w:rsidRPr="00D10979" w14:paraId="4D91F05E" w14:textId="77777777" w:rsidTr="002554DE">
        <w:tc>
          <w:tcPr>
            <w:tcW w:w="213" w:type="pct"/>
            <w:vMerge/>
            <w:vAlign w:val="center"/>
          </w:tcPr>
          <w:p w14:paraId="32A52A04"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549BAB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788BC69A"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方法，模型，，特征，中，预测，文本，推荐，情感，目的，算法，主题，评论，提出，实验，结论，数据，识别，利用，用户</w:t>
            </w:r>
          </w:p>
        </w:tc>
        <w:tc>
          <w:tcPr>
            <w:tcW w:w="1267" w:type="pct"/>
            <w:vAlign w:val="center"/>
          </w:tcPr>
          <w:p w14:paraId="254F0BE4" w14:textId="77777777" w:rsidR="007E0B8C" w:rsidRPr="00D10979" w:rsidRDefault="007E0B8C" w:rsidP="002554DE">
            <w:pPr>
              <w:rPr>
                <w:rFonts w:ascii="FangSong" w:eastAsia="FangSong" w:hAnsi="FangSong" w:cs="Times New Roman"/>
                <w:sz w:val="18"/>
                <w:szCs w:val="18"/>
              </w:rPr>
            </w:pPr>
            <w:r w:rsidRPr="002D2653">
              <w:rPr>
                <w:rFonts w:ascii="FangSong" w:eastAsia="FangSong" w:hAnsi="FangSong" w:cs="Times New Roman" w:hint="eastAsia"/>
                <w:sz w:val="18"/>
                <w:szCs w:val="18"/>
              </w:rPr>
              <w:t>文本分析与情感预测模型</w:t>
            </w:r>
          </w:p>
        </w:tc>
        <w:tc>
          <w:tcPr>
            <w:tcW w:w="1863" w:type="pct"/>
            <w:vAlign w:val="center"/>
          </w:tcPr>
          <w:p w14:paraId="6487ECBD"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Text Analysis and Sentiment Prediction Models</w:t>
            </w:r>
          </w:p>
        </w:tc>
      </w:tr>
      <w:tr w:rsidR="007E0B8C" w:rsidRPr="00D10979" w14:paraId="18962D5F" w14:textId="77777777" w:rsidTr="002554DE">
        <w:tc>
          <w:tcPr>
            <w:tcW w:w="213" w:type="pct"/>
            <w:vMerge/>
            <w:vAlign w:val="center"/>
          </w:tcPr>
          <w:p w14:paraId="72BF1A97"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86C07E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377AB8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0FCB4AF" w14:textId="77777777" w:rsidR="007E0B8C" w:rsidRPr="00D10979" w:rsidRDefault="007E0B8C" w:rsidP="002554DE">
            <w:pPr>
              <w:rPr>
                <w:rFonts w:ascii="FangSong" w:eastAsia="FangSong" w:hAnsi="FangSong" w:cs="Times New Roman"/>
                <w:sz w:val="18"/>
                <w:szCs w:val="18"/>
              </w:rPr>
            </w:pPr>
            <w:r w:rsidRPr="002D2653">
              <w:rPr>
                <w:rFonts w:ascii="FangSong" w:eastAsia="FangSong" w:hAnsi="FangSong" w:cs="Times New Roman" w:hint="eastAsia"/>
                <w:sz w:val="18"/>
                <w:szCs w:val="18"/>
              </w:rPr>
              <w:t>专注于文本数据的分析方法、情感预测、主题识别和推荐系统。探讨算法在处理用户评论和提高预测准确性中的应用。</w:t>
            </w:r>
          </w:p>
        </w:tc>
        <w:tc>
          <w:tcPr>
            <w:tcW w:w="1863" w:type="pct"/>
            <w:vAlign w:val="center"/>
          </w:tcPr>
          <w:p w14:paraId="69AC7876" w14:textId="77777777" w:rsidR="007E0B8C" w:rsidRPr="00DF6B7E"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Concentrates on methods for analyzing text data, predicting sentiments, identifying themes, and recommendation systems. Explores the application of algorithms in processing user comments and improving prediction accuracy.</w:t>
            </w:r>
          </w:p>
        </w:tc>
      </w:tr>
      <w:tr w:rsidR="007E0B8C" w:rsidRPr="00D10979" w14:paraId="07CB2407" w14:textId="77777777" w:rsidTr="002554DE">
        <w:tc>
          <w:tcPr>
            <w:tcW w:w="213" w:type="pct"/>
            <w:vMerge/>
            <w:vAlign w:val="center"/>
          </w:tcPr>
          <w:p w14:paraId="54575B92"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3660C38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39393967"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构建，，提供，分析，过程，技术，方法，数据，需求，意义，结论，高校，系统，研究，目的，融合，协同，服务，智库，提升</w:t>
            </w:r>
          </w:p>
        </w:tc>
        <w:tc>
          <w:tcPr>
            <w:tcW w:w="1267" w:type="pct"/>
            <w:vAlign w:val="center"/>
          </w:tcPr>
          <w:p w14:paraId="635C02D3" w14:textId="77777777" w:rsidR="007E0B8C" w:rsidRPr="00D10979" w:rsidRDefault="007E0B8C" w:rsidP="002554DE">
            <w:pPr>
              <w:rPr>
                <w:rFonts w:ascii="FangSong" w:eastAsia="FangSong" w:hAnsi="FangSong" w:cs="Times New Roman"/>
                <w:sz w:val="18"/>
                <w:szCs w:val="18"/>
              </w:rPr>
            </w:pPr>
            <w:r w:rsidRPr="002D2653">
              <w:rPr>
                <w:rFonts w:ascii="FangSong" w:eastAsia="FangSong" w:hAnsi="FangSong" w:cs="Times New Roman" w:hint="eastAsia"/>
                <w:sz w:val="18"/>
                <w:szCs w:val="18"/>
              </w:rPr>
              <w:t>技术融合与服务提升</w:t>
            </w:r>
          </w:p>
        </w:tc>
        <w:tc>
          <w:tcPr>
            <w:tcW w:w="1863" w:type="pct"/>
            <w:vAlign w:val="center"/>
          </w:tcPr>
          <w:p w14:paraId="5BE553C2" w14:textId="77777777" w:rsidR="007E0B8C" w:rsidRPr="00DF6B7E"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Technology Integration and Service Enhancement</w:t>
            </w:r>
          </w:p>
        </w:tc>
      </w:tr>
      <w:tr w:rsidR="007E0B8C" w:rsidRPr="00D10979" w14:paraId="28C8877E" w14:textId="77777777" w:rsidTr="002554DE">
        <w:tc>
          <w:tcPr>
            <w:tcW w:w="213" w:type="pct"/>
            <w:vMerge/>
            <w:vAlign w:val="center"/>
          </w:tcPr>
          <w:p w14:paraId="1731DF43"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F4EC216"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3B78C166"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2A04631" w14:textId="77777777" w:rsidR="007E0B8C" w:rsidRPr="00D10979" w:rsidRDefault="007E0B8C" w:rsidP="002554DE">
            <w:pPr>
              <w:rPr>
                <w:rFonts w:ascii="FangSong" w:eastAsia="FangSong" w:hAnsi="FangSong" w:cs="Times New Roman"/>
                <w:sz w:val="18"/>
                <w:szCs w:val="18"/>
              </w:rPr>
            </w:pPr>
            <w:r w:rsidRPr="002D2653">
              <w:rPr>
                <w:rFonts w:ascii="FangSong" w:eastAsia="FangSong" w:hAnsi="FangSong" w:cs="Times New Roman" w:hint="eastAsia"/>
                <w:sz w:val="18"/>
                <w:szCs w:val="18"/>
              </w:rPr>
              <w:t>围绕技术的融合、服务的提供以及数据分析过程，探讨在高校等环境中协同工作和服务提升的方法和系统构建。</w:t>
            </w:r>
          </w:p>
        </w:tc>
        <w:tc>
          <w:tcPr>
            <w:tcW w:w="1863" w:type="pct"/>
            <w:vAlign w:val="center"/>
          </w:tcPr>
          <w:p w14:paraId="79B17AFF"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Revolves around the integration of technology, provision of services, and the data analysis process, discussing collaborative work and service enhancement methods and system construction in university environments.</w:t>
            </w:r>
          </w:p>
        </w:tc>
      </w:tr>
      <w:tr w:rsidR="007E0B8C" w:rsidRPr="00D10979" w14:paraId="11813F43" w14:textId="77777777" w:rsidTr="002554DE">
        <w:tc>
          <w:tcPr>
            <w:tcW w:w="213" w:type="pct"/>
            <w:vMerge/>
            <w:vAlign w:val="center"/>
          </w:tcPr>
          <w:p w14:paraId="3002B42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2C7268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5D1DA60A"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研究，方法，领域，专利，指标，中，意义，技术，过程，学科，文献，结论，分析，识别，目的，主题，评价，论文，年</w:t>
            </w:r>
          </w:p>
        </w:tc>
        <w:tc>
          <w:tcPr>
            <w:tcW w:w="1267" w:type="pct"/>
            <w:vAlign w:val="center"/>
          </w:tcPr>
          <w:p w14:paraId="5577B2DC"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专利研究与学科领域分析</w:t>
            </w:r>
          </w:p>
        </w:tc>
        <w:tc>
          <w:tcPr>
            <w:tcW w:w="1863" w:type="pct"/>
            <w:vAlign w:val="center"/>
          </w:tcPr>
          <w:p w14:paraId="6C158AF8"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Patent Research and Disciplinary Field Analysis</w:t>
            </w:r>
          </w:p>
        </w:tc>
      </w:tr>
      <w:tr w:rsidR="007E0B8C" w:rsidRPr="00D10979" w14:paraId="317F4D97" w14:textId="77777777" w:rsidTr="002554DE">
        <w:tc>
          <w:tcPr>
            <w:tcW w:w="213" w:type="pct"/>
            <w:vMerge/>
            <w:vAlign w:val="center"/>
          </w:tcPr>
          <w:p w14:paraId="2664A7DC"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E887770"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45AFFB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2101AD1" w14:textId="77777777" w:rsidR="007E0B8C" w:rsidRPr="00DF6B7E"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涵盖专利研究、技术发展及学科领域内的重要指标和评价方法。强调文献分析在识别研究主题和评价研究成果中的意义。</w:t>
            </w:r>
          </w:p>
        </w:tc>
        <w:tc>
          <w:tcPr>
            <w:tcW w:w="1863" w:type="pct"/>
            <w:vAlign w:val="center"/>
          </w:tcPr>
          <w:p w14:paraId="7EE1A4E1"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Covers patent research, technological development, and key indicators and evaluation methods within academic disciplines. Emphasizes the importance of literature analysis in identifying research themes and evaluating research outcomes.</w:t>
            </w:r>
          </w:p>
        </w:tc>
      </w:tr>
      <w:tr w:rsidR="007E0B8C" w:rsidRPr="00D10979" w14:paraId="4B590916" w14:textId="77777777" w:rsidTr="002554DE">
        <w:tc>
          <w:tcPr>
            <w:tcW w:w="213" w:type="pct"/>
            <w:vMerge/>
            <w:vAlign w:val="center"/>
          </w:tcPr>
          <w:p w14:paraId="7BD06B73"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5B7139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5B764DA8"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用户，影响，研究，影响因素，信息，理论，健康，过程，因素，意义，认知，方法，目的，中，分析，平台，结论，感知，隐私</w:t>
            </w:r>
          </w:p>
        </w:tc>
        <w:tc>
          <w:tcPr>
            <w:tcW w:w="1267" w:type="pct"/>
            <w:vAlign w:val="center"/>
          </w:tcPr>
          <w:p w14:paraId="648E17C5"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用户影响因素与信息理论</w:t>
            </w:r>
          </w:p>
        </w:tc>
        <w:tc>
          <w:tcPr>
            <w:tcW w:w="1863" w:type="pct"/>
            <w:vAlign w:val="center"/>
          </w:tcPr>
          <w:p w14:paraId="3A32D66E"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User Influence Factors and Information Theory</w:t>
            </w:r>
          </w:p>
        </w:tc>
      </w:tr>
      <w:tr w:rsidR="007E0B8C" w:rsidRPr="00D10979" w14:paraId="3ACF7AF1" w14:textId="77777777" w:rsidTr="002554DE">
        <w:tc>
          <w:tcPr>
            <w:tcW w:w="213" w:type="pct"/>
            <w:vMerge/>
            <w:vAlign w:val="center"/>
          </w:tcPr>
          <w:p w14:paraId="31BE63A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0014B7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CB8F99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F4CA65E"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探讨影响用户行为的因素、信息接收理论和健康信息的影响。分析用户在不同平台上的认知过程和隐私关切。</w:t>
            </w:r>
          </w:p>
        </w:tc>
        <w:tc>
          <w:tcPr>
            <w:tcW w:w="1863" w:type="pct"/>
            <w:vAlign w:val="center"/>
          </w:tcPr>
          <w:p w14:paraId="1A97561E"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Investigates factors affecting user behavior, theories of information reception, and the impact of health information. Analyzes users' cognitive processes and privacy concerns on different platforms.</w:t>
            </w:r>
          </w:p>
        </w:tc>
      </w:tr>
      <w:tr w:rsidR="007E0B8C" w:rsidRPr="00D10979" w14:paraId="21B0D77A" w14:textId="77777777" w:rsidTr="002554DE">
        <w:tc>
          <w:tcPr>
            <w:tcW w:w="213" w:type="pct"/>
            <w:vMerge/>
            <w:vAlign w:val="center"/>
          </w:tcPr>
          <w:p w14:paraId="44AC325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D12FAD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7C2D9A10"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研究，知识，过程，方法，大数据，意义，分析，融合，，情报学，标准，中，基础，虚拟学术社</w:t>
            </w:r>
            <w:r w:rsidRPr="00800202">
              <w:rPr>
                <w:rFonts w:ascii="FangSong" w:eastAsia="FangSong" w:hAnsi="FangSong" w:cs="Times New Roman" w:hint="eastAsia"/>
                <w:sz w:val="18"/>
                <w:szCs w:val="18"/>
              </w:rPr>
              <w:lastRenderedPageBreak/>
              <w:t>区，发展，构建，概念，利用，类，目的</w:t>
            </w:r>
          </w:p>
        </w:tc>
        <w:tc>
          <w:tcPr>
            <w:tcW w:w="1267" w:type="pct"/>
            <w:vAlign w:val="center"/>
          </w:tcPr>
          <w:p w14:paraId="7C7C4C19"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lastRenderedPageBreak/>
              <w:t>大数据与情报学融合</w:t>
            </w:r>
          </w:p>
        </w:tc>
        <w:tc>
          <w:tcPr>
            <w:tcW w:w="1863" w:type="pct"/>
            <w:vAlign w:val="center"/>
          </w:tcPr>
          <w:p w14:paraId="478057B0"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Big Data Integration with Information Science</w:t>
            </w:r>
          </w:p>
        </w:tc>
      </w:tr>
      <w:tr w:rsidR="007E0B8C" w:rsidRPr="00D10979" w14:paraId="1147853E" w14:textId="77777777" w:rsidTr="002554DE">
        <w:tc>
          <w:tcPr>
            <w:tcW w:w="213" w:type="pct"/>
            <w:vMerge/>
            <w:vAlign w:val="center"/>
          </w:tcPr>
          <w:p w14:paraId="1847235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C226C2E"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F9D22C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A4C5F72"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关注大数据在情报学中的应用、知识融合</w:t>
            </w:r>
            <w:r w:rsidRPr="00DF6B7E">
              <w:rPr>
                <w:rFonts w:ascii="FangSong" w:eastAsia="FangSong" w:hAnsi="FangSong" w:cs="Times New Roman" w:hint="eastAsia"/>
                <w:sz w:val="18"/>
                <w:szCs w:val="18"/>
              </w:rPr>
              <w:lastRenderedPageBreak/>
              <w:t>过程以及标准和基础概念的建立。探索虚拟学术社区在知识共享中的作用。</w:t>
            </w:r>
          </w:p>
        </w:tc>
        <w:tc>
          <w:tcPr>
            <w:tcW w:w="1863" w:type="pct"/>
            <w:vAlign w:val="center"/>
          </w:tcPr>
          <w:p w14:paraId="3EF67DDE"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lastRenderedPageBreak/>
              <w:t xml:space="preserve">Focuses on the application of big data in information science, the </w:t>
            </w:r>
            <w:r w:rsidRPr="00DF6B7E">
              <w:rPr>
                <w:rFonts w:ascii="Times New Roman" w:eastAsia="STZhongsong" w:hAnsi="Times New Roman" w:cs="Times New Roman"/>
                <w:sz w:val="18"/>
                <w:szCs w:val="18"/>
              </w:rPr>
              <w:lastRenderedPageBreak/>
              <w:t>process of knowledge integration, and the establishment of standards and foundational concepts. Explores the role of virtual academic communities in knowledge sharing.</w:t>
            </w:r>
          </w:p>
        </w:tc>
      </w:tr>
      <w:tr w:rsidR="007E0B8C" w:rsidRPr="00D10979" w14:paraId="10B39F06" w14:textId="77777777" w:rsidTr="002554DE">
        <w:tc>
          <w:tcPr>
            <w:tcW w:w="213" w:type="pct"/>
            <w:vMerge/>
            <w:vAlign w:val="center"/>
          </w:tcPr>
          <w:p w14:paraId="7FCF5BF5"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107CE4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33822309"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政策，数据，我国，国家，数字人文，制度，发展，大数据，政府，完善，治理，，要素，中，保护，社会，智慧图书馆，科学，年，数据治理</w:t>
            </w:r>
          </w:p>
        </w:tc>
        <w:tc>
          <w:tcPr>
            <w:tcW w:w="1267" w:type="pct"/>
            <w:vAlign w:val="center"/>
          </w:tcPr>
          <w:p w14:paraId="2286D98D"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国家政策与数字人文发展</w:t>
            </w:r>
          </w:p>
        </w:tc>
        <w:tc>
          <w:tcPr>
            <w:tcW w:w="1863" w:type="pct"/>
            <w:vAlign w:val="center"/>
          </w:tcPr>
          <w:p w14:paraId="2A54C26D"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National Policies and Digital Humanities Development</w:t>
            </w:r>
          </w:p>
        </w:tc>
      </w:tr>
      <w:tr w:rsidR="007E0B8C" w:rsidRPr="00D10979" w14:paraId="39F53EB7" w14:textId="77777777" w:rsidTr="002554DE">
        <w:tc>
          <w:tcPr>
            <w:tcW w:w="213" w:type="pct"/>
            <w:vMerge/>
            <w:vAlign w:val="center"/>
          </w:tcPr>
          <w:p w14:paraId="55E87156"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150C70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2EF7E9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8D8C2D8"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讨论我国在数字人文、大数据政策和数据治理方面的政策和制度，以及智慧图书馆和科学研究中数据保护的重要性。</w:t>
            </w:r>
          </w:p>
        </w:tc>
        <w:tc>
          <w:tcPr>
            <w:tcW w:w="1863" w:type="pct"/>
            <w:vAlign w:val="center"/>
          </w:tcPr>
          <w:p w14:paraId="0EB7BDB3"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Discusses China's policies and systems in digital humanities, big data policy, and data governance, as well as the importance of data protection in smart libraries and scientific research.</w:t>
            </w:r>
          </w:p>
        </w:tc>
      </w:tr>
      <w:tr w:rsidR="007E0B8C" w:rsidRPr="00D10979" w14:paraId="1ED6DB33" w14:textId="77777777" w:rsidTr="002554DE">
        <w:tc>
          <w:tcPr>
            <w:tcW w:w="213" w:type="pct"/>
            <w:vMerge/>
            <w:vAlign w:val="center"/>
          </w:tcPr>
          <w:p w14:paraId="1073BF49"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37E0DF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55EA8A48"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高校图书馆，档案，情报，，发展，研究，图书馆，工作，新，提出，分析，提供，教育，方法，实践，服务，意义，建设，能力，我国</w:t>
            </w:r>
          </w:p>
        </w:tc>
        <w:tc>
          <w:tcPr>
            <w:tcW w:w="1267" w:type="pct"/>
            <w:vAlign w:val="center"/>
          </w:tcPr>
          <w:p w14:paraId="21C7C5EC"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高校图书馆与情报服务发展</w:t>
            </w:r>
          </w:p>
        </w:tc>
        <w:tc>
          <w:tcPr>
            <w:tcW w:w="1863" w:type="pct"/>
            <w:vAlign w:val="center"/>
          </w:tcPr>
          <w:p w14:paraId="0800B971"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Development of University Libraries and Information Services</w:t>
            </w:r>
          </w:p>
        </w:tc>
      </w:tr>
      <w:tr w:rsidR="007E0B8C" w:rsidRPr="00D10979" w14:paraId="5A078BFF" w14:textId="77777777" w:rsidTr="002554DE">
        <w:tc>
          <w:tcPr>
            <w:tcW w:w="213" w:type="pct"/>
            <w:vMerge/>
            <w:vAlign w:val="center"/>
          </w:tcPr>
          <w:p w14:paraId="33A4016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5D5B58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2A1432C"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F9ACDFE"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研究高校图书馆和档案情报领域的发展趋势、新方法的提出以及服务和教育实践中的创新。</w:t>
            </w:r>
          </w:p>
        </w:tc>
        <w:tc>
          <w:tcPr>
            <w:tcW w:w="1863" w:type="pct"/>
            <w:vAlign w:val="center"/>
          </w:tcPr>
          <w:p w14:paraId="50DD6F66"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Studies the development trends of university libraries and the archival information field, the introduction of new methods, and innovations in services and educational practices.</w:t>
            </w:r>
          </w:p>
        </w:tc>
      </w:tr>
      <w:tr w:rsidR="007E0B8C" w:rsidRPr="00D10979" w14:paraId="173A0940" w14:textId="77777777" w:rsidTr="002554DE">
        <w:tc>
          <w:tcPr>
            <w:tcW w:w="213" w:type="pct"/>
            <w:vMerge/>
            <w:vAlign w:val="center"/>
          </w:tcPr>
          <w:p w14:paraId="6E929DB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9B9346D"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211CDCE4"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数据，空间，特征，结论，模式，方法，研究，过程，目的，知识，意义，影响，演化，差异，分析，社区，政府数据开放，</w:t>
            </w:r>
            <w:r w:rsidRPr="00D10979">
              <w:rPr>
                <w:rFonts w:ascii="FangSong" w:eastAsia="FangSong" w:hAnsi="FangSong" w:cs="Times New Roman"/>
                <w:sz w:val="18"/>
                <w:szCs w:val="18"/>
              </w:rPr>
              <w:t xml:space="preserve"> </w:t>
            </w:r>
          </w:p>
        </w:tc>
        <w:tc>
          <w:tcPr>
            <w:tcW w:w="1267" w:type="pct"/>
            <w:vAlign w:val="center"/>
          </w:tcPr>
          <w:p w14:paraId="6B52DF82"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空间数据分析与社区演化</w:t>
            </w:r>
          </w:p>
        </w:tc>
        <w:tc>
          <w:tcPr>
            <w:tcW w:w="1863" w:type="pct"/>
            <w:vAlign w:val="center"/>
          </w:tcPr>
          <w:p w14:paraId="65555F68"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Spatial Data Analysis and Community Evolution</w:t>
            </w:r>
          </w:p>
        </w:tc>
      </w:tr>
      <w:tr w:rsidR="007E0B8C" w:rsidRPr="00D10979" w14:paraId="78B2986A" w14:textId="77777777" w:rsidTr="002554DE">
        <w:tc>
          <w:tcPr>
            <w:tcW w:w="213" w:type="pct"/>
            <w:vMerge/>
            <w:vAlign w:val="center"/>
          </w:tcPr>
          <w:p w14:paraId="2881A86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12559B2"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0EECDF0"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45F6CF1"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聚焦于空间特征数据的分析、社区演化模式和政府数据开放的影响。探讨空间数据在分析社区差异和政策制定中的应用。</w:t>
            </w:r>
          </w:p>
        </w:tc>
        <w:tc>
          <w:tcPr>
            <w:tcW w:w="1863" w:type="pct"/>
            <w:vAlign w:val="center"/>
          </w:tcPr>
          <w:p w14:paraId="1BE343F4"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Focuses on the analysis of spatial characteristic data, community evolution patterns, and the impact of government data openness. Discusses the application of spatial data in analyzing community differences and policy formulation.</w:t>
            </w:r>
          </w:p>
        </w:tc>
      </w:tr>
      <w:tr w:rsidR="007E0B8C" w:rsidRPr="00D10979" w14:paraId="5385878E" w14:textId="77777777" w:rsidTr="002554DE">
        <w:tc>
          <w:tcPr>
            <w:tcW w:w="213" w:type="pct"/>
            <w:vMerge/>
            <w:vAlign w:val="center"/>
          </w:tcPr>
          <w:p w14:paraId="768E2439"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610998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05DE2BB5" w14:textId="77777777" w:rsidR="007E0B8C" w:rsidRPr="00D10979" w:rsidRDefault="007E0B8C" w:rsidP="002554DE">
            <w:pPr>
              <w:rPr>
                <w:rFonts w:ascii="FangSong" w:eastAsia="FangSong" w:hAnsi="FangSong" w:cs="Times New Roman"/>
                <w:sz w:val="18"/>
                <w:szCs w:val="18"/>
              </w:rPr>
            </w:pPr>
            <w:r w:rsidRPr="00800202">
              <w:rPr>
                <w:rFonts w:ascii="FangSong" w:eastAsia="FangSong" w:hAnsi="FangSong" w:cs="Times New Roman" w:hint="eastAsia"/>
                <w:sz w:val="18"/>
                <w:szCs w:val="18"/>
              </w:rPr>
              <w:t>图书馆，，公共图书馆，我国，阅读推广，阅读，文化，项目，服务，档案，实践，中，分析，参与，机构，启示，建设，提出，本文，发展</w:t>
            </w:r>
          </w:p>
        </w:tc>
        <w:tc>
          <w:tcPr>
            <w:tcW w:w="1267" w:type="pct"/>
            <w:vAlign w:val="center"/>
          </w:tcPr>
          <w:p w14:paraId="373F6E8F"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图书馆服务与阅读推广实践</w:t>
            </w:r>
          </w:p>
        </w:tc>
        <w:tc>
          <w:tcPr>
            <w:tcW w:w="1863" w:type="pct"/>
            <w:vAlign w:val="center"/>
          </w:tcPr>
          <w:p w14:paraId="17813972"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Library Services and Reading Promotion Practices</w:t>
            </w:r>
          </w:p>
        </w:tc>
      </w:tr>
      <w:tr w:rsidR="007E0B8C" w:rsidRPr="00D10979" w14:paraId="670E6782" w14:textId="77777777" w:rsidTr="002554DE">
        <w:tc>
          <w:tcPr>
            <w:tcW w:w="213" w:type="pct"/>
            <w:vMerge/>
            <w:vAlign w:val="center"/>
          </w:tcPr>
          <w:p w14:paraId="44AE34D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A2D14C8"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E833B35"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B835870"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围绕公共图书馆的服务项目、阅读推广活动和文化实践。分析图书馆在促进社区参与和文化建设中的角色和启示。</w:t>
            </w:r>
          </w:p>
        </w:tc>
        <w:tc>
          <w:tcPr>
            <w:tcW w:w="1863" w:type="pct"/>
            <w:vAlign w:val="center"/>
          </w:tcPr>
          <w:p w14:paraId="28E4A804"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Centers around service projects in public libraries, reading promotion activities, and cultural practices. Analyzes the role and insights of libraries in promoting community participation and cultural construction.</w:t>
            </w:r>
          </w:p>
        </w:tc>
      </w:tr>
      <w:tr w:rsidR="007E0B8C" w:rsidRPr="00D10979" w14:paraId="64FAD9CB" w14:textId="77777777" w:rsidTr="002554DE">
        <w:tc>
          <w:tcPr>
            <w:tcW w:w="213" w:type="pct"/>
            <w:vMerge w:val="restart"/>
            <w:vAlign w:val="center"/>
          </w:tcPr>
          <w:p w14:paraId="2EA5E01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021</w:t>
            </w:r>
          </w:p>
        </w:tc>
        <w:tc>
          <w:tcPr>
            <w:tcW w:w="260" w:type="pct"/>
            <w:vMerge w:val="restart"/>
            <w:vAlign w:val="center"/>
          </w:tcPr>
          <w:p w14:paraId="2C9186A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65E68688"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需求，文化，阅读，研究，公共文化服务，信息素养，大学生，提升，高校图书馆，搜索，乡村，访谈，质量，城市，中，提供，学习，路径，认知</w:t>
            </w:r>
          </w:p>
        </w:tc>
        <w:tc>
          <w:tcPr>
            <w:tcW w:w="1267" w:type="pct"/>
            <w:vAlign w:val="center"/>
          </w:tcPr>
          <w:p w14:paraId="57C40A83"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公共文化服务与信息素养</w:t>
            </w:r>
          </w:p>
        </w:tc>
        <w:tc>
          <w:tcPr>
            <w:tcW w:w="1863" w:type="pct"/>
            <w:vAlign w:val="center"/>
          </w:tcPr>
          <w:p w14:paraId="16D42E24"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Public Cultural Services and Information Literacy</w:t>
            </w:r>
          </w:p>
        </w:tc>
      </w:tr>
      <w:tr w:rsidR="007E0B8C" w:rsidRPr="00D10979" w14:paraId="66132B48" w14:textId="77777777" w:rsidTr="002554DE">
        <w:tc>
          <w:tcPr>
            <w:tcW w:w="213" w:type="pct"/>
            <w:vMerge/>
            <w:vAlign w:val="center"/>
          </w:tcPr>
          <w:p w14:paraId="06821BD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8739BF7"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63332CB"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53043FA" w14:textId="77777777" w:rsidR="007E0B8C" w:rsidRPr="00DF6B7E"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关注于提升大学生和乡村居民的阅读需求和信息素养，探索高校图书馆在公共文化服务中的角色，以及城市与乡村在文化服</w:t>
            </w:r>
            <w:r w:rsidRPr="00DF6B7E">
              <w:rPr>
                <w:rFonts w:ascii="FangSong" w:eastAsia="FangSong" w:hAnsi="FangSong" w:cs="Times New Roman" w:hint="eastAsia"/>
                <w:sz w:val="18"/>
                <w:szCs w:val="18"/>
              </w:rPr>
              <w:lastRenderedPageBreak/>
              <w:t>务质量上的差异。</w:t>
            </w:r>
          </w:p>
        </w:tc>
        <w:tc>
          <w:tcPr>
            <w:tcW w:w="1863" w:type="pct"/>
            <w:vAlign w:val="center"/>
          </w:tcPr>
          <w:p w14:paraId="67ACAA6E"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lastRenderedPageBreak/>
              <w:t xml:space="preserve">Focuses on improving the reading needs and information literacy of university students and rural residents. It explores the role of university libraries in public cultural services and the differences in </w:t>
            </w:r>
            <w:r w:rsidRPr="00DF6B7E">
              <w:rPr>
                <w:rFonts w:ascii="Times New Roman" w:eastAsia="STZhongsong" w:hAnsi="Times New Roman" w:cs="Times New Roman"/>
                <w:sz w:val="18"/>
                <w:szCs w:val="18"/>
              </w:rPr>
              <w:lastRenderedPageBreak/>
              <w:t>the quality of cultural services between urban and rural areas.</w:t>
            </w:r>
          </w:p>
        </w:tc>
      </w:tr>
      <w:tr w:rsidR="007E0B8C" w:rsidRPr="00D10979" w14:paraId="619B1392" w14:textId="77777777" w:rsidTr="002554DE">
        <w:tc>
          <w:tcPr>
            <w:tcW w:w="213" w:type="pct"/>
            <w:vMerge/>
            <w:vAlign w:val="center"/>
          </w:tcPr>
          <w:p w14:paraId="08704386"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5DB216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529D4F53"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用户，影响，研究，信息，影响因素，因素，方法，过程，平台，，健康，结论，感知，社交媒体，目的，意义，模型，意愿，作用，理论</w:t>
            </w:r>
          </w:p>
        </w:tc>
        <w:tc>
          <w:tcPr>
            <w:tcW w:w="1267" w:type="pct"/>
            <w:vAlign w:val="center"/>
          </w:tcPr>
          <w:p w14:paraId="77F8F3FF"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用户行为与信息感知</w:t>
            </w:r>
          </w:p>
        </w:tc>
        <w:tc>
          <w:tcPr>
            <w:tcW w:w="1863" w:type="pct"/>
            <w:vAlign w:val="center"/>
          </w:tcPr>
          <w:p w14:paraId="24B57D77"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User Behavior and Information Perception</w:t>
            </w:r>
          </w:p>
        </w:tc>
      </w:tr>
      <w:tr w:rsidR="007E0B8C" w:rsidRPr="00D10979" w14:paraId="3803F8BD" w14:textId="77777777" w:rsidTr="002554DE">
        <w:tc>
          <w:tcPr>
            <w:tcW w:w="213" w:type="pct"/>
            <w:vMerge/>
            <w:vAlign w:val="center"/>
          </w:tcPr>
          <w:p w14:paraId="154AC3F9"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04CEB90"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1F5F7C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42FB940"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研究用户如何受信息和社交媒体平台上的因素影响，包括健康信息的接收，以及这些因素如何影响用户的感知和行动意愿。</w:t>
            </w:r>
          </w:p>
        </w:tc>
        <w:tc>
          <w:tcPr>
            <w:tcW w:w="1863" w:type="pct"/>
            <w:vAlign w:val="center"/>
          </w:tcPr>
          <w:p w14:paraId="15E2C749"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Investigates how users are influenced by information and factors on social media platforms, including the reception of health information, and how these factors affect users' perceptions and intentions to act.</w:t>
            </w:r>
          </w:p>
        </w:tc>
      </w:tr>
      <w:tr w:rsidR="007E0B8C" w:rsidRPr="00D10979" w14:paraId="3569233A" w14:textId="77777777" w:rsidTr="002554DE">
        <w:tc>
          <w:tcPr>
            <w:tcW w:w="213" w:type="pct"/>
            <w:vMerge/>
            <w:vAlign w:val="center"/>
          </w:tcPr>
          <w:p w14:paraId="0B6A2D8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3603BE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1DE5D8F1"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评价，智库，，情报，方法，区块链，研究，过程，体系，科学数据，提供，意义，情报工作，视角，内容，目的，资源，元数据，课程，美国</w:t>
            </w:r>
          </w:p>
        </w:tc>
        <w:tc>
          <w:tcPr>
            <w:tcW w:w="1267" w:type="pct"/>
            <w:vAlign w:val="center"/>
          </w:tcPr>
          <w:p w14:paraId="15C063DB"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情报服务与区块链应用</w:t>
            </w:r>
          </w:p>
        </w:tc>
        <w:tc>
          <w:tcPr>
            <w:tcW w:w="1863" w:type="pct"/>
            <w:vAlign w:val="center"/>
          </w:tcPr>
          <w:p w14:paraId="10C374EB"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Intelligence Services and Blockchain Applications</w:t>
            </w:r>
          </w:p>
        </w:tc>
      </w:tr>
      <w:tr w:rsidR="007E0B8C" w:rsidRPr="00D10979" w14:paraId="27EEF573" w14:textId="77777777" w:rsidTr="002554DE">
        <w:tc>
          <w:tcPr>
            <w:tcW w:w="213" w:type="pct"/>
            <w:vMerge/>
            <w:vAlign w:val="center"/>
          </w:tcPr>
          <w:p w14:paraId="1D794954"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0FEEC8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EC444FD"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2A97913A"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探讨智库在情报服务中的功能，以及区块链技术在科学数据管理和情报工作中的潜在应用和意义。</w:t>
            </w:r>
          </w:p>
        </w:tc>
        <w:tc>
          <w:tcPr>
            <w:tcW w:w="1863" w:type="pct"/>
            <w:vAlign w:val="center"/>
          </w:tcPr>
          <w:p w14:paraId="13AB2674"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Discusses the function of think tanks in intelligence services and the potential applications and significance of blockchain technology in the management of scientific data and intelligence work.</w:t>
            </w:r>
          </w:p>
        </w:tc>
      </w:tr>
      <w:tr w:rsidR="007E0B8C" w:rsidRPr="00D10979" w14:paraId="1E051B38" w14:textId="77777777" w:rsidTr="002554DE">
        <w:tc>
          <w:tcPr>
            <w:tcW w:w="213" w:type="pct"/>
            <w:vMerge/>
            <w:vAlign w:val="center"/>
          </w:tcPr>
          <w:p w14:paraId="154B174B"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CC95BE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53D7ADF2"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研究，方法，技术，领域，分析，，中，意义，结论，过程，创新，目的，学科，发展，特征，视角，提供，新，智慧图书馆，未来</w:t>
            </w:r>
          </w:p>
        </w:tc>
        <w:tc>
          <w:tcPr>
            <w:tcW w:w="1267" w:type="pct"/>
            <w:vAlign w:val="center"/>
          </w:tcPr>
          <w:p w14:paraId="1438EEAA"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科技创新与学科发展</w:t>
            </w:r>
          </w:p>
        </w:tc>
        <w:tc>
          <w:tcPr>
            <w:tcW w:w="1863" w:type="pct"/>
            <w:vAlign w:val="center"/>
          </w:tcPr>
          <w:p w14:paraId="6728A9C0"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Technological Innovation and Disciplinary Development</w:t>
            </w:r>
          </w:p>
        </w:tc>
      </w:tr>
      <w:tr w:rsidR="007E0B8C" w:rsidRPr="00D10979" w14:paraId="16F8D9A4" w14:textId="77777777" w:rsidTr="002554DE">
        <w:tc>
          <w:tcPr>
            <w:tcW w:w="213" w:type="pct"/>
            <w:vMerge/>
            <w:vAlign w:val="center"/>
          </w:tcPr>
          <w:p w14:paraId="44F1FF79"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12E28D6A"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857E7CA"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7F63E069"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聚焦于新技术在不同研究领域中的应用，分析这些技术如何推动学科发展和创新，以及它们在未来研究中的潜力。</w:t>
            </w:r>
          </w:p>
        </w:tc>
        <w:tc>
          <w:tcPr>
            <w:tcW w:w="1863" w:type="pct"/>
            <w:vAlign w:val="center"/>
          </w:tcPr>
          <w:p w14:paraId="35A5068B"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Focuses on the application of new technologies in various research fields, analyzing how these technologies drive disciplinary development and innovation, and their potential in future research.</w:t>
            </w:r>
          </w:p>
        </w:tc>
      </w:tr>
      <w:tr w:rsidR="007E0B8C" w:rsidRPr="00D10979" w14:paraId="4EE96715" w14:textId="77777777" w:rsidTr="002554DE">
        <w:tc>
          <w:tcPr>
            <w:tcW w:w="213" w:type="pct"/>
            <w:vMerge/>
            <w:vAlign w:val="center"/>
          </w:tcPr>
          <w:p w14:paraId="63C2259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A282656"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615371FB"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数据，治理，我国，构建，大数据，过程，，制度，主体，国家安全，意义，阅读推广，能力，发展，提出，研究，提升，要素，政务</w:t>
            </w:r>
          </w:p>
        </w:tc>
        <w:tc>
          <w:tcPr>
            <w:tcW w:w="1267" w:type="pct"/>
            <w:vAlign w:val="center"/>
          </w:tcPr>
          <w:p w14:paraId="594881A0"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大数据治理与国家安全</w:t>
            </w:r>
          </w:p>
        </w:tc>
        <w:tc>
          <w:tcPr>
            <w:tcW w:w="1863" w:type="pct"/>
            <w:vAlign w:val="center"/>
          </w:tcPr>
          <w:p w14:paraId="4DA1AFFD"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Big Data Governance and National Security</w:t>
            </w:r>
          </w:p>
        </w:tc>
      </w:tr>
      <w:tr w:rsidR="007E0B8C" w:rsidRPr="00D10979" w14:paraId="4A19BCA2" w14:textId="77777777" w:rsidTr="002554DE">
        <w:tc>
          <w:tcPr>
            <w:tcW w:w="213" w:type="pct"/>
            <w:vMerge/>
            <w:vAlign w:val="center"/>
          </w:tcPr>
          <w:p w14:paraId="6B24793A"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714B95C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BBE39A0"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BB5A7D6"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围绕我国在大数据治理和国家安全方面的构建和制度发展，探讨大数据能力提升和阅读推广在这一过程中的作用。</w:t>
            </w:r>
          </w:p>
        </w:tc>
        <w:tc>
          <w:tcPr>
            <w:tcW w:w="1863" w:type="pct"/>
            <w:vAlign w:val="center"/>
          </w:tcPr>
          <w:p w14:paraId="12F48833"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Revolves around the construction and institutional development of big data governance and national security in our country, discussing the role of big data capability enhancement and reading promotion in this process.</w:t>
            </w:r>
          </w:p>
        </w:tc>
      </w:tr>
      <w:tr w:rsidR="007E0B8C" w:rsidRPr="00D10979" w14:paraId="3E36D165" w14:textId="77777777" w:rsidTr="002554DE">
        <w:tc>
          <w:tcPr>
            <w:tcW w:w="213" w:type="pct"/>
            <w:vMerge/>
            <w:vAlign w:val="center"/>
          </w:tcPr>
          <w:p w14:paraId="58665DDB"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A2B6D94"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1F17AA7F"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信息，事件，风险，研究，疫情，网络舆情，中，分析，视频，传播，突发公共卫生事件，过程，突发事件，提供，模型，应对，隐私，企业，方法，结论</w:t>
            </w:r>
          </w:p>
        </w:tc>
        <w:tc>
          <w:tcPr>
            <w:tcW w:w="1267" w:type="pct"/>
            <w:vAlign w:val="center"/>
          </w:tcPr>
          <w:p w14:paraId="69F49AE8"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网络舆情与公共卫生事件应对</w:t>
            </w:r>
          </w:p>
        </w:tc>
        <w:tc>
          <w:tcPr>
            <w:tcW w:w="1863" w:type="pct"/>
            <w:vAlign w:val="center"/>
          </w:tcPr>
          <w:p w14:paraId="67E7AF23" w14:textId="77777777" w:rsidR="007E0B8C" w:rsidRPr="00D10979" w:rsidRDefault="007E0B8C" w:rsidP="002554DE">
            <w:pPr>
              <w:rPr>
                <w:rFonts w:ascii="Times New Roman" w:eastAsia="STZhongsong" w:hAnsi="Times New Roman" w:cs="Times New Roman"/>
                <w:sz w:val="18"/>
                <w:szCs w:val="18"/>
              </w:rPr>
            </w:pPr>
            <w:r>
              <w:rPr>
                <w:rFonts w:ascii="Times New Roman" w:eastAsia="STZhongsong" w:hAnsi="Times New Roman" w:cs="Times New Roman" w:hint="eastAsia"/>
                <w:sz w:val="18"/>
                <w:szCs w:val="18"/>
              </w:rPr>
              <w:t>O</w:t>
            </w:r>
            <w:r w:rsidRPr="00DF6B7E">
              <w:rPr>
                <w:rFonts w:ascii="Times New Roman" w:eastAsia="STZhongsong" w:hAnsi="Times New Roman" w:cs="Times New Roman"/>
                <w:sz w:val="18"/>
                <w:szCs w:val="18"/>
              </w:rPr>
              <w:t>nline Public Opinion and Response to Public Health Events</w:t>
            </w:r>
          </w:p>
        </w:tc>
      </w:tr>
      <w:tr w:rsidR="007E0B8C" w:rsidRPr="00D10979" w14:paraId="3F42371D" w14:textId="77777777" w:rsidTr="002554DE">
        <w:tc>
          <w:tcPr>
            <w:tcW w:w="213" w:type="pct"/>
            <w:vMerge/>
            <w:vAlign w:val="center"/>
          </w:tcPr>
          <w:p w14:paraId="580BD6F2"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941F826"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2D9BBC5"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60558F9"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分析疫情等突发公共卫生事件中信息和风险的传播，以及政府和企业如何应对网络舆情和保护个人隐私。</w:t>
            </w:r>
          </w:p>
        </w:tc>
        <w:tc>
          <w:tcPr>
            <w:tcW w:w="1863" w:type="pct"/>
            <w:vAlign w:val="center"/>
          </w:tcPr>
          <w:p w14:paraId="16330B39"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Analyzes the dissemination of information and risks in sudden public health events such as pandemics, and how governments and businesses respond to online public opinion and protect personal privacy.</w:t>
            </w:r>
          </w:p>
        </w:tc>
      </w:tr>
      <w:tr w:rsidR="007E0B8C" w:rsidRPr="00D10979" w14:paraId="76DB6565" w14:textId="77777777" w:rsidTr="002554DE">
        <w:tc>
          <w:tcPr>
            <w:tcW w:w="213" w:type="pct"/>
            <w:vMerge/>
            <w:vAlign w:val="center"/>
          </w:tcPr>
          <w:p w14:paraId="6A493038"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4CBC8A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68DCC518"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方法，主题，专利，指标，识别，研究，中，数据，预测，网络，目的，意义，结论，计算，模</w:t>
            </w:r>
            <w:r w:rsidRPr="00DF6B7E">
              <w:rPr>
                <w:rFonts w:ascii="FangSong" w:eastAsia="FangSong" w:hAnsi="FangSong" w:cs="Times New Roman" w:hint="eastAsia"/>
                <w:sz w:val="18"/>
                <w:szCs w:val="18"/>
              </w:rPr>
              <w:lastRenderedPageBreak/>
              <w:t>型，分析，利用，特征，过程</w:t>
            </w:r>
          </w:p>
        </w:tc>
        <w:tc>
          <w:tcPr>
            <w:tcW w:w="1267" w:type="pct"/>
            <w:vAlign w:val="center"/>
          </w:tcPr>
          <w:p w14:paraId="7882062D"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lastRenderedPageBreak/>
              <w:t>专利分析与主题识别</w:t>
            </w:r>
          </w:p>
        </w:tc>
        <w:tc>
          <w:tcPr>
            <w:tcW w:w="1863" w:type="pct"/>
            <w:vAlign w:val="center"/>
          </w:tcPr>
          <w:p w14:paraId="2F33F219"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Patent Analysis and Theme Identification</w:t>
            </w:r>
          </w:p>
        </w:tc>
      </w:tr>
      <w:tr w:rsidR="007E0B8C" w:rsidRPr="00D10979" w14:paraId="484ED470" w14:textId="77777777" w:rsidTr="002554DE">
        <w:tc>
          <w:tcPr>
            <w:tcW w:w="213" w:type="pct"/>
            <w:vMerge/>
            <w:vAlign w:val="center"/>
          </w:tcPr>
          <w:p w14:paraId="59CDDC5C"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98B9B40"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BCFBA5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B2BADFC"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关注于专利和网络内容的主题识别与预测</w:t>
            </w:r>
            <w:r w:rsidRPr="00DF6B7E">
              <w:rPr>
                <w:rFonts w:ascii="FangSong" w:eastAsia="FangSong" w:hAnsi="FangSong" w:cs="Times New Roman" w:hint="eastAsia"/>
                <w:sz w:val="18"/>
                <w:szCs w:val="18"/>
              </w:rPr>
              <w:lastRenderedPageBreak/>
              <w:t>方法，探讨如何利用数据分析和计算模型来提高识别和预测的准确性。</w:t>
            </w:r>
          </w:p>
        </w:tc>
        <w:tc>
          <w:tcPr>
            <w:tcW w:w="1863" w:type="pct"/>
            <w:vAlign w:val="center"/>
          </w:tcPr>
          <w:p w14:paraId="15BE805B"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lastRenderedPageBreak/>
              <w:t xml:space="preserve">Concentrates on methods for identifying and predicting themes in </w:t>
            </w:r>
            <w:r w:rsidRPr="00DF6B7E">
              <w:rPr>
                <w:rFonts w:ascii="Times New Roman" w:eastAsia="STZhongsong" w:hAnsi="Times New Roman" w:cs="Times New Roman"/>
                <w:sz w:val="18"/>
                <w:szCs w:val="18"/>
              </w:rPr>
              <w:lastRenderedPageBreak/>
              <w:t>patents and online content, discussing how to improve accuracy through data analysis and computational models.</w:t>
            </w:r>
          </w:p>
        </w:tc>
      </w:tr>
      <w:tr w:rsidR="007E0B8C" w:rsidRPr="00D10979" w14:paraId="74BD474C" w14:textId="77777777" w:rsidTr="002554DE">
        <w:tc>
          <w:tcPr>
            <w:tcW w:w="213" w:type="pct"/>
            <w:vMerge/>
            <w:vAlign w:val="center"/>
          </w:tcPr>
          <w:p w14:paraId="13389B11"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7DA18E80"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39E4AE99"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模型，方法，，特征，文本，构建，中，知识，提出，推荐，融合，实验，语义，目的，研究，知识图谱，算法，效果，识别，分类</w:t>
            </w:r>
          </w:p>
        </w:tc>
        <w:tc>
          <w:tcPr>
            <w:tcW w:w="1267" w:type="pct"/>
            <w:vAlign w:val="center"/>
          </w:tcPr>
          <w:p w14:paraId="150B0537"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知识融合与文本分析</w:t>
            </w:r>
          </w:p>
        </w:tc>
        <w:tc>
          <w:tcPr>
            <w:tcW w:w="1863" w:type="pct"/>
            <w:vAlign w:val="center"/>
          </w:tcPr>
          <w:p w14:paraId="62D3DC74"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Knowledge Integration and Text Analysis</w:t>
            </w:r>
          </w:p>
        </w:tc>
      </w:tr>
      <w:tr w:rsidR="007E0B8C" w:rsidRPr="00D10979" w14:paraId="60A053F8" w14:textId="77777777" w:rsidTr="002554DE">
        <w:tc>
          <w:tcPr>
            <w:tcW w:w="213" w:type="pct"/>
            <w:vMerge/>
            <w:vAlign w:val="center"/>
          </w:tcPr>
          <w:p w14:paraId="1C6523C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F1B263E"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F97104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1579801"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研究如何通过模型和算法构建知识图谱，融合不同来源的文本信息，并探讨这些方法在知识发现和分类中的应用。</w:t>
            </w:r>
          </w:p>
        </w:tc>
        <w:tc>
          <w:tcPr>
            <w:tcW w:w="1863" w:type="pct"/>
            <w:vAlign w:val="center"/>
          </w:tcPr>
          <w:p w14:paraId="786F4B15"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Studies how to construct knowledge graphs through models and algorithms, integrating text information from various sources, and explores the application of these methods in knowledge discovery and classification.</w:t>
            </w:r>
          </w:p>
        </w:tc>
      </w:tr>
      <w:tr w:rsidR="007E0B8C" w:rsidRPr="00D10979" w14:paraId="2E13908B" w14:textId="77777777" w:rsidTr="002554DE">
        <w:tc>
          <w:tcPr>
            <w:tcW w:w="213" w:type="pct"/>
            <w:vMerge/>
            <w:vAlign w:val="center"/>
          </w:tcPr>
          <w:p w14:paraId="01C24E4E"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642A77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161EF1ED"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政策，政府，协同，我国，研究，平台，，政府数据开放，分析，数据治理，中，机制，开放，数字，意义，提出，方法，目的，年，数据共享</w:t>
            </w:r>
          </w:p>
        </w:tc>
        <w:tc>
          <w:tcPr>
            <w:tcW w:w="1267" w:type="pct"/>
            <w:vAlign w:val="center"/>
          </w:tcPr>
          <w:p w14:paraId="3C33C0FA"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政府数据开放与协同治理</w:t>
            </w:r>
          </w:p>
        </w:tc>
        <w:tc>
          <w:tcPr>
            <w:tcW w:w="1863" w:type="pct"/>
            <w:vAlign w:val="center"/>
          </w:tcPr>
          <w:p w14:paraId="287F1349"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Open Government Data and Collaborative Governance</w:t>
            </w:r>
          </w:p>
        </w:tc>
      </w:tr>
      <w:tr w:rsidR="007E0B8C" w:rsidRPr="00D10979" w14:paraId="0D501D9F" w14:textId="77777777" w:rsidTr="002554DE">
        <w:tc>
          <w:tcPr>
            <w:tcW w:w="213" w:type="pct"/>
            <w:vMerge/>
            <w:vAlign w:val="center"/>
          </w:tcPr>
          <w:p w14:paraId="3F9CE0B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0668E00"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79625995"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D13A330"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讨论我国政府数据开放的平台和机制，以及这些机制如何促进数据共享和数字化治理的协同发展。</w:t>
            </w:r>
          </w:p>
        </w:tc>
        <w:tc>
          <w:tcPr>
            <w:tcW w:w="1863" w:type="pct"/>
            <w:vAlign w:val="center"/>
          </w:tcPr>
          <w:p w14:paraId="05684C9F"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Discusses the platforms and mechanisms for open government data in our country, and how these mechanisms facilitate the collaborative development of data sharing and digital governance.</w:t>
            </w:r>
          </w:p>
        </w:tc>
      </w:tr>
      <w:tr w:rsidR="007E0B8C" w:rsidRPr="00D10979" w14:paraId="70E4BD9E" w14:textId="77777777" w:rsidTr="002554DE">
        <w:tc>
          <w:tcPr>
            <w:tcW w:w="213" w:type="pct"/>
            <w:vMerge/>
            <w:vAlign w:val="center"/>
          </w:tcPr>
          <w:p w14:paraId="558D1688"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0A63AF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24311496"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档案，图书馆，发展，实践，公共图书馆，服务，建设，我国，高校图书馆，数字人文，提出，提供，融合，体系，内容，分析，智慧，新，教育</w:t>
            </w:r>
          </w:p>
        </w:tc>
        <w:tc>
          <w:tcPr>
            <w:tcW w:w="1267" w:type="pct"/>
            <w:vAlign w:val="center"/>
          </w:tcPr>
          <w:p w14:paraId="09EF85D4"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图书馆与档案服务创新</w:t>
            </w:r>
          </w:p>
        </w:tc>
        <w:tc>
          <w:tcPr>
            <w:tcW w:w="1863" w:type="pct"/>
            <w:vAlign w:val="center"/>
          </w:tcPr>
          <w:p w14:paraId="44EDC67F"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Innovation in Library and Archival Services</w:t>
            </w:r>
          </w:p>
        </w:tc>
      </w:tr>
      <w:tr w:rsidR="007E0B8C" w:rsidRPr="00D10979" w14:paraId="1BCD6930" w14:textId="77777777" w:rsidTr="002554DE">
        <w:tc>
          <w:tcPr>
            <w:tcW w:w="213" w:type="pct"/>
            <w:vMerge/>
            <w:vAlign w:val="center"/>
          </w:tcPr>
          <w:p w14:paraId="124B3B2E"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B2A1306"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828B9AD"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D67FC49"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探索公共图书馆和高校图书馆在数字人文和智慧服务方面的发展，以及这些服务如何与教育和社会实践相融合。</w:t>
            </w:r>
          </w:p>
        </w:tc>
        <w:tc>
          <w:tcPr>
            <w:tcW w:w="1863" w:type="pct"/>
            <w:vAlign w:val="center"/>
          </w:tcPr>
          <w:p w14:paraId="79465F92" w14:textId="77777777" w:rsidR="007E0B8C" w:rsidRPr="00D10979" w:rsidRDefault="007E0B8C" w:rsidP="002554DE">
            <w:pPr>
              <w:rPr>
                <w:rFonts w:ascii="Times New Roman" w:eastAsia="STZhongsong" w:hAnsi="Times New Roman" w:cs="Times New Roman"/>
                <w:sz w:val="18"/>
                <w:szCs w:val="18"/>
              </w:rPr>
            </w:pPr>
            <w:r w:rsidRPr="00DF6B7E">
              <w:rPr>
                <w:rFonts w:ascii="Times New Roman" w:eastAsia="STZhongsong" w:hAnsi="Times New Roman" w:cs="Times New Roman"/>
                <w:sz w:val="18"/>
                <w:szCs w:val="18"/>
              </w:rPr>
              <w:t>Explores the development of public and university libraries in digital humanities and smart services, and how these services integrate with education and social practice.</w:t>
            </w:r>
          </w:p>
        </w:tc>
      </w:tr>
      <w:tr w:rsidR="007E0B8C" w:rsidRPr="00D10979" w14:paraId="4449FF67" w14:textId="77777777" w:rsidTr="002554DE">
        <w:tc>
          <w:tcPr>
            <w:tcW w:w="213" w:type="pct"/>
            <w:vMerge w:val="restart"/>
            <w:vAlign w:val="center"/>
          </w:tcPr>
          <w:p w14:paraId="324927BC"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hint="eastAsia"/>
                <w:sz w:val="18"/>
                <w:szCs w:val="18"/>
              </w:rPr>
              <w:t>2</w:t>
            </w:r>
            <w:r w:rsidRPr="00D10979">
              <w:rPr>
                <w:rFonts w:ascii="Times New Roman" w:eastAsia="STZhongsong" w:hAnsi="Times New Roman" w:cs="Times New Roman"/>
                <w:sz w:val="18"/>
                <w:szCs w:val="18"/>
              </w:rPr>
              <w:t>022</w:t>
            </w:r>
          </w:p>
        </w:tc>
        <w:tc>
          <w:tcPr>
            <w:tcW w:w="260" w:type="pct"/>
            <w:vMerge w:val="restart"/>
            <w:vAlign w:val="center"/>
          </w:tcPr>
          <w:p w14:paraId="3B86343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w:t>
            </w:r>
          </w:p>
        </w:tc>
        <w:tc>
          <w:tcPr>
            <w:tcW w:w="1397" w:type="pct"/>
            <w:vMerge w:val="restart"/>
            <w:vAlign w:val="center"/>
          </w:tcPr>
          <w:p w14:paraId="268DB816"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数据，学科，研究，评价，指标，，目的，构建，方法，跨学科，结论，画像，概念，数字，情报学，中，城市，分析，计算，意义</w:t>
            </w:r>
          </w:p>
        </w:tc>
        <w:tc>
          <w:tcPr>
            <w:tcW w:w="1267" w:type="pct"/>
            <w:vAlign w:val="center"/>
          </w:tcPr>
          <w:p w14:paraId="25DBEDE0"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跨学科研究与评价指标</w:t>
            </w:r>
          </w:p>
        </w:tc>
        <w:tc>
          <w:tcPr>
            <w:tcW w:w="1863" w:type="pct"/>
            <w:vAlign w:val="center"/>
          </w:tcPr>
          <w:p w14:paraId="0141619A"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Interdisciplinary Research and Evaluation Indicators</w:t>
            </w:r>
          </w:p>
        </w:tc>
      </w:tr>
      <w:tr w:rsidR="007E0B8C" w:rsidRPr="00D10979" w14:paraId="1673A3E7" w14:textId="77777777" w:rsidTr="002554DE">
        <w:tc>
          <w:tcPr>
            <w:tcW w:w="213" w:type="pct"/>
            <w:vMerge/>
            <w:vAlign w:val="center"/>
          </w:tcPr>
          <w:p w14:paraId="65D7DD92"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55C1676"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8D68056"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8064A6B"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关注于不同学科中的研究评价方法和指标构建，以及跨学科研究的重要性。探讨如何通过数据分析构建学科画像，并讨论其在情报学中的应用。</w:t>
            </w:r>
          </w:p>
        </w:tc>
        <w:tc>
          <w:tcPr>
            <w:tcW w:w="1863" w:type="pct"/>
            <w:vAlign w:val="center"/>
          </w:tcPr>
          <w:p w14:paraId="6461C947"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Focuses on research evaluation methods and the construction of indicators across disciplines, as well as the importance of interdisciplinary research. Discusses building disciplinary profiles through data analysis and its application in information science.</w:t>
            </w:r>
          </w:p>
        </w:tc>
      </w:tr>
      <w:tr w:rsidR="007E0B8C" w:rsidRPr="00D10979" w14:paraId="28B20D3C" w14:textId="77777777" w:rsidTr="002554DE">
        <w:tc>
          <w:tcPr>
            <w:tcW w:w="213" w:type="pct"/>
            <w:vMerge/>
            <w:vAlign w:val="center"/>
          </w:tcPr>
          <w:p w14:paraId="6D63991A"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0F55F8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#2</w:t>
            </w:r>
          </w:p>
        </w:tc>
        <w:tc>
          <w:tcPr>
            <w:tcW w:w="1397" w:type="pct"/>
            <w:vMerge w:val="restart"/>
            <w:vAlign w:val="center"/>
          </w:tcPr>
          <w:p w14:paraId="005E72DF"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用户，影响，信息，研究，影响因素，舆情，情感，中，网络舆情，，过程，平台，社交媒体，结论，因素，健康，疫情，意义，感知，模型</w:t>
            </w:r>
          </w:p>
        </w:tc>
        <w:tc>
          <w:tcPr>
            <w:tcW w:w="1267" w:type="pct"/>
            <w:vAlign w:val="center"/>
          </w:tcPr>
          <w:p w14:paraId="42698AA9"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用户感知与网络舆情影响</w:t>
            </w:r>
          </w:p>
        </w:tc>
        <w:tc>
          <w:tcPr>
            <w:tcW w:w="1863" w:type="pct"/>
            <w:vAlign w:val="center"/>
          </w:tcPr>
          <w:p w14:paraId="65F95155"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User Perception and the Impact of Online Public Opinion</w:t>
            </w:r>
          </w:p>
        </w:tc>
      </w:tr>
      <w:tr w:rsidR="007E0B8C" w:rsidRPr="00D10979" w14:paraId="661E38D4" w14:textId="77777777" w:rsidTr="002554DE">
        <w:tc>
          <w:tcPr>
            <w:tcW w:w="213" w:type="pct"/>
            <w:vMerge/>
            <w:vAlign w:val="center"/>
          </w:tcPr>
          <w:p w14:paraId="51B28B17"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498ED87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0812D7F3"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5F337C7"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研究用户如何受到信息、舆情和情感的影响，特别是在社交媒体平台上。分析健康信息和疫情相关信息对用户感知的影响。</w:t>
            </w:r>
          </w:p>
        </w:tc>
        <w:tc>
          <w:tcPr>
            <w:tcW w:w="1863" w:type="pct"/>
            <w:vAlign w:val="center"/>
          </w:tcPr>
          <w:p w14:paraId="6EAFB777"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Investigates how users are influenced by information, public sentiment, and emotions, especially on social media platforms. Analyzes the impact of health information and pandemic-related information on user perception.</w:t>
            </w:r>
          </w:p>
        </w:tc>
      </w:tr>
      <w:tr w:rsidR="007E0B8C" w:rsidRPr="00D10979" w14:paraId="1145A26F" w14:textId="77777777" w:rsidTr="002554DE">
        <w:tc>
          <w:tcPr>
            <w:tcW w:w="213" w:type="pct"/>
            <w:vMerge/>
            <w:vAlign w:val="center"/>
          </w:tcPr>
          <w:p w14:paraId="30770CB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62305B77"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#3</w:t>
            </w:r>
          </w:p>
        </w:tc>
        <w:tc>
          <w:tcPr>
            <w:tcW w:w="1397" w:type="pct"/>
            <w:vMerge w:val="restart"/>
            <w:vAlign w:val="center"/>
          </w:tcPr>
          <w:p w14:paraId="7431D5E5"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研究，，技术，方法，领域，主题，结论，意义，过程，分析，目的，知识，未来，创新，特征，预测，算法，中，理论，科研</w:t>
            </w:r>
          </w:p>
        </w:tc>
        <w:tc>
          <w:tcPr>
            <w:tcW w:w="1267" w:type="pct"/>
            <w:vAlign w:val="center"/>
          </w:tcPr>
          <w:p w14:paraId="36E7A116"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科技创新与科学预测</w:t>
            </w:r>
          </w:p>
        </w:tc>
        <w:tc>
          <w:tcPr>
            <w:tcW w:w="1863" w:type="pct"/>
            <w:vAlign w:val="center"/>
          </w:tcPr>
          <w:p w14:paraId="6F1B9C3C"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Technological Innovation and Scientific Prediction</w:t>
            </w:r>
          </w:p>
        </w:tc>
      </w:tr>
      <w:tr w:rsidR="007E0B8C" w:rsidRPr="00D10979" w14:paraId="495D5875" w14:textId="77777777" w:rsidTr="002554DE">
        <w:tc>
          <w:tcPr>
            <w:tcW w:w="213" w:type="pct"/>
            <w:vMerge/>
            <w:vAlign w:val="center"/>
          </w:tcPr>
          <w:p w14:paraId="377540E2"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2846FFA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6CABCE7"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6ABDC0D5"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探讨技术创新在不同领域中的应用和主题研究，以及创新如何驱动未来的发展。讨论算法和理论在科学预测中的作用。</w:t>
            </w:r>
          </w:p>
        </w:tc>
        <w:tc>
          <w:tcPr>
            <w:tcW w:w="1863" w:type="pct"/>
            <w:vAlign w:val="center"/>
          </w:tcPr>
          <w:p w14:paraId="0C9BA032"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Discusses the application of technological innovation in various fields and thematic research, and how innovation drives future development.</w:t>
            </w:r>
          </w:p>
        </w:tc>
      </w:tr>
      <w:tr w:rsidR="007E0B8C" w:rsidRPr="00D10979" w14:paraId="02D98F52" w14:textId="77777777" w:rsidTr="002554DE">
        <w:tc>
          <w:tcPr>
            <w:tcW w:w="213" w:type="pct"/>
            <w:vMerge/>
            <w:vAlign w:val="center"/>
          </w:tcPr>
          <w:p w14:paraId="1D17667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5C35EB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#4</w:t>
            </w:r>
          </w:p>
        </w:tc>
        <w:tc>
          <w:tcPr>
            <w:tcW w:w="1397" w:type="pct"/>
            <w:vMerge w:val="restart"/>
            <w:vAlign w:val="center"/>
          </w:tcPr>
          <w:p w14:paraId="53147641"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方法，研究，企业，构建，事件，知识，分析，过程，意义，情报，，结论，提供，目的，需求，中，提出，属性，关联，面向</w:t>
            </w:r>
          </w:p>
        </w:tc>
        <w:tc>
          <w:tcPr>
            <w:tcW w:w="1267" w:type="pct"/>
            <w:vAlign w:val="center"/>
          </w:tcPr>
          <w:p w14:paraId="5309802B"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企业情报与知识管理</w:t>
            </w:r>
          </w:p>
        </w:tc>
        <w:tc>
          <w:tcPr>
            <w:tcW w:w="1863" w:type="pct"/>
            <w:vAlign w:val="center"/>
          </w:tcPr>
          <w:p w14:paraId="2E86C252"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Corporate Intelligence and Knowledge Management</w:t>
            </w:r>
          </w:p>
        </w:tc>
      </w:tr>
      <w:tr w:rsidR="007E0B8C" w:rsidRPr="00D10979" w14:paraId="17205DEC" w14:textId="77777777" w:rsidTr="002554DE">
        <w:tc>
          <w:tcPr>
            <w:tcW w:w="213" w:type="pct"/>
            <w:vMerge/>
            <w:vAlign w:val="center"/>
          </w:tcPr>
          <w:p w14:paraId="6F5BF3DC"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5A72C2C"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9565818"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07E6ED4"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聚焦于企业中知识和情报的管理方法，以及事件分析在内的情报过程。讨论如何根据需求提供定制化的情报服务。</w:t>
            </w:r>
          </w:p>
        </w:tc>
        <w:tc>
          <w:tcPr>
            <w:tcW w:w="1863" w:type="pct"/>
            <w:vAlign w:val="center"/>
          </w:tcPr>
          <w:p w14:paraId="7D6E9A3F"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Focuses on methods of knowledge and intelligence management within enterprises, including the intelligence process involving event analysis. Discusses providing customized intelligence services based on needs.</w:t>
            </w:r>
          </w:p>
        </w:tc>
      </w:tr>
      <w:tr w:rsidR="007E0B8C" w:rsidRPr="00D10979" w14:paraId="71A720A5" w14:textId="77777777" w:rsidTr="002554DE">
        <w:tc>
          <w:tcPr>
            <w:tcW w:w="213" w:type="pct"/>
            <w:vMerge/>
            <w:vAlign w:val="center"/>
          </w:tcPr>
          <w:p w14:paraId="4FBFE41A"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0F9E8A39"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#5</w:t>
            </w:r>
          </w:p>
        </w:tc>
        <w:tc>
          <w:tcPr>
            <w:tcW w:w="1397" w:type="pct"/>
            <w:vMerge w:val="restart"/>
            <w:vAlign w:val="center"/>
          </w:tcPr>
          <w:p w14:paraId="502958D7"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档案，图书馆，建设，发展，新，服务，，价值，数字，红色，融合，公共图书馆，体系，国家安全，技术，实践，中，历史，学科，高质量</w:t>
            </w:r>
          </w:p>
        </w:tc>
        <w:tc>
          <w:tcPr>
            <w:tcW w:w="1267" w:type="pct"/>
            <w:vAlign w:val="center"/>
          </w:tcPr>
          <w:p w14:paraId="5D42096B"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图书馆与档案服务创新</w:t>
            </w:r>
          </w:p>
        </w:tc>
        <w:tc>
          <w:tcPr>
            <w:tcW w:w="1863" w:type="pct"/>
            <w:vAlign w:val="center"/>
          </w:tcPr>
          <w:p w14:paraId="49703B7E"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Innovation in Library and Archival Services</w:t>
            </w:r>
          </w:p>
        </w:tc>
      </w:tr>
      <w:tr w:rsidR="007E0B8C" w:rsidRPr="00D10979" w14:paraId="6C32A446" w14:textId="77777777" w:rsidTr="002554DE">
        <w:tc>
          <w:tcPr>
            <w:tcW w:w="213" w:type="pct"/>
            <w:vMerge/>
            <w:vAlign w:val="center"/>
          </w:tcPr>
          <w:p w14:paraId="339C4BE9"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E18E7C3"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C7FED9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2C9C9B1"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围绕图书馆和档案馆的数字化建设和红色资源的融合，探讨如何提升服务质量和实践价值，以及国家安全在数字化过程中的角色。</w:t>
            </w:r>
          </w:p>
        </w:tc>
        <w:tc>
          <w:tcPr>
            <w:tcW w:w="1863" w:type="pct"/>
            <w:vAlign w:val="center"/>
          </w:tcPr>
          <w:p w14:paraId="124B4214"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Revolves around the digitization of libraries and archives and the integration of red resources, exploring how to enhance service quality and practical value, and the role of national security in the digitization process.</w:t>
            </w:r>
          </w:p>
        </w:tc>
      </w:tr>
      <w:tr w:rsidR="007E0B8C" w:rsidRPr="00D10979" w14:paraId="119C01D4" w14:textId="77777777" w:rsidTr="002554DE">
        <w:tc>
          <w:tcPr>
            <w:tcW w:w="213" w:type="pct"/>
            <w:vMerge/>
            <w:vAlign w:val="center"/>
          </w:tcPr>
          <w:p w14:paraId="6DD50C4F"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21462EB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#6</w:t>
            </w:r>
          </w:p>
        </w:tc>
        <w:tc>
          <w:tcPr>
            <w:tcW w:w="1397" w:type="pct"/>
            <w:vMerge w:val="restart"/>
            <w:vAlign w:val="center"/>
          </w:tcPr>
          <w:p w14:paraId="1C7AA0E9"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风险，，提供，过程，研究，模式，制度，高校图书馆，提升，分析，构建，隐私，建设，服务，实践，结论，能力，意义，提出，课程</w:t>
            </w:r>
          </w:p>
        </w:tc>
        <w:tc>
          <w:tcPr>
            <w:tcW w:w="1267" w:type="pct"/>
            <w:vAlign w:val="center"/>
          </w:tcPr>
          <w:p w14:paraId="277BC53E"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风险管理与隐私保护</w:t>
            </w:r>
          </w:p>
        </w:tc>
        <w:tc>
          <w:tcPr>
            <w:tcW w:w="1863" w:type="pct"/>
            <w:vAlign w:val="center"/>
          </w:tcPr>
          <w:p w14:paraId="524A90A6"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Risk Management and Privacy Protection</w:t>
            </w:r>
          </w:p>
        </w:tc>
      </w:tr>
      <w:tr w:rsidR="007E0B8C" w:rsidRPr="00D10979" w14:paraId="0F87C4B8" w14:textId="77777777" w:rsidTr="002554DE">
        <w:tc>
          <w:tcPr>
            <w:tcW w:w="213" w:type="pct"/>
            <w:vMerge/>
            <w:vAlign w:val="center"/>
          </w:tcPr>
          <w:p w14:paraId="28FEED78"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56E8EB0F"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408E8FD1"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383017F2"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研究在高校图书馆等场景中的风险管理和隐私保护策略，以及如何通过构建合适的制度和服务提升管理能力。</w:t>
            </w:r>
          </w:p>
        </w:tc>
        <w:tc>
          <w:tcPr>
            <w:tcW w:w="1863" w:type="pct"/>
            <w:vAlign w:val="center"/>
          </w:tcPr>
          <w:p w14:paraId="281382A5"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Studies risk management and privacy protection strategies in scenarios such as university libraries, and how to enhance management capabilities through the construction of appropriate systems and services.</w:t>
            </w:r>
          </w:p>
        </w:tc>
      </w:tr>
      <w:tr w:rsidR="007E0B8C" w:rsidRPr="00D10979" w14:paraId="2361CE17" w14:textId="77777777" w:rsidTr="002554DE">
        <w:tc>
          <w:tcPr>
            <w:tcW w:w="213" w:type="pct"/>
            <w:vMerge/>
            <w:vAlign w:val="center"/>
          </w:tcPr>
          <w:p w14:paraId="669272F9"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1B51BA2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#7</w:t>
            </w:r>
          </w:p>
        </w:tc>
        <w:tc>
          <w:tcPr>
            <w:tcW w:w="1397" w:type="pct"/>
            <w:vMerge w:val="restart"/>
            <w:vAlign w:val="center"/>
          </w:tcPr>
          <w:p w14:paraId="295E97F9"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研究，数字人文，文献，论文，中，中国，本体，提供，非遗，构建，组织，智库，金融，领域，图像，方法，面向，为例，元数据</w:t>
            </w:r>
          </w:p>
        </w:tc>
        <w:tc>
          <w:tcPr>
            <w:tcW w:w="1267" w:type="pct"/>
            <w:vAlign w:val="center"/>
          </w:tcPr>
          <w:p w14:paraId="2CF8FB55"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数字人文与知识组织</w:t>
            </w:r>
          </w:p>
        </w:tc>
        <w:tc>
          <w:tcPr>
            <w:tcW w:w="1863" w:type="pct"/>
            <w:vAlign w:val="center"/>
          </w:tcPr>
          <w:p w14:paraId="66CEB77B"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Digital Humanities and Knowledge Organization</w:t>
            </w:r>
          </w:p>
        </w:tc>
      </w:tr>
      <w:tr w:rsidR="007E0B8C" w:rsidRPr="00D10979" w14:paraId="3CE07684" w14:textId="77777777" w:rsidTr="002554DE">
        <w:tc>
          <w:tcPr>
            <w:tcW w:w="213" w:type="pct"/>
            <w:vMerge/>
            <w:vAlign w:val="center"/>
          </w:tcPr>
          <w:p w14:paraId="7A2C0B1D"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6B351AC"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2850E9F6"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432C37DE"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关注数字人文领域的研究，包括文献和论文的分析，非物质文化遗产的数字化，以及在金融等特定领域内的应用。</w:t>
            </w:r>
          </w:p>
        </w:tc>
        <w:tc>
          <w:tcPr>
            <w:tcW w:w="1863" w:type="pct"/>
            <w:vAlign w:val="center"/>
          </w:tcPr>
          <w:p w14:paraId="12680DA7"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Focuses on research in the field of digital humanities, including the analysis of literature and papers, digitization of intangible cultural heritage, and applications in specific areas such as finance.</w:t>
            </w:r>
          </w:p>
        </w:tc>
      </w:tr>
      <w:tr w:rsidR="007E0B8C" w:rsidRPr="00D10979" w14:paraId="6C2B1DCF" w14:textId="77777777" w:rsidTr="002554DE">
        <w:tc>
          <w:tcPr>
            <w:tcW w:w="213" w:type="pct"/>
            <w:vMerge/>
            <w:vAlign w:val="center"/>
          </w:tcPr>
          <w:p w14:paraId="0A2F7E4C"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B0CE301"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#8</w:t>
            </w:r>
          </w:p>
        </w:tc>
        <w:tc>
          <w:tcPr>
            <w:tcW w:w="1397" w:type="pct"/>
            <w:vMerge w:val="restart"/>
            <w:vAlign w:val="center"/>
          </w:tcPr>
          <w:p w14:paraId="186D7C73"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我国，政策，，年，宇宙，元，分析，原则，相关，发展，图书馆，法律，阅读，完善，标准，</w:t>
            </w:r>
            <w:r w:rsidRPr="00DF6B7E">
              <w:rPr>
                <w:rFonts w:ascii="FangSong" w:eastAsia="FangSong" w:hAnsi="FangSong" w:cs="Times New Roman" w:hint="eastAsia"/>
                <w:sz w:val="18"/>
                <w:szCs w:val="18"/>
              </w:rPr>
              <w:lastRenderedPageBreak/>
              <w:t>国际，文章，型，提出，项目</w:t>
            </w:r>
          </w:p>
        </w:tc>
        <w:tc>
          <w:tcPr>
            <w:tcW w:w="1267" w:type="pct"/>
            <w:vAlign w:val="center"/>
          </w:tcPr>
          <w:p w14:paraId="3B4C0E83"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lastRenderedPageBreak/>
              <w:t>政策分析与发展策略</w:t>
            </w:r>
          </w:p>
        </w:tc>
        <w:tc>
          <w:tcPr>
            <w:tcW w:w="1863" w:type="pct"/>
            <w:vAlign w:val="center"/>
          </w:tcPr>
          <w:p w14:paraId="6FD57D0C"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Policy Analysis and Development Strategies</w:t>
            </w:r>
          </w:p>
        </w:tc>
      </w:tr>
      <w:tr w:rsidR="007E0B8C" w:rsidRPr="00D10979" w14:paraId="1A1BAF88" w14:textId="77777777" w:rsidTr="002554DE">
        <w:tc>
          <w:tcPr>
            <w:tcW w:w="213" w:type="pct"/>
            <w:vMerge/>
            <w:vAlign w:val="center"/>
          </w:tcPr>
          <w:p w14:paraId="4D237021"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63918B69"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619E2AC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0BDC5397"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探讨我国在不同领域，如宇宙探索和图书</w:t>
            </w:r>
            <w:r w:rsidRPr="00112323">
              <w:rPr>
                <w:rFonts w:ascii="FangSong" w:eastAsia="FangSong" w:hAnsi="FangSong" w:cs="Times New Roman" w:hint="eastAsia"/>
                <w:sz w:val="18"/>
                <w:szCs w:val="18"/>
              </w:rPr>
              <w:lastRenderedPageBreak/>
              <w:t>馆发展中的政策和原则，以及如何通过法律和标准完善相关政策。</w:t>
            </w:r>
          </w:p>
        </w:tc>
        <w:tc>
          <w:tcPr>
            <w:tcW w:w="1863" w:type="pct"/>
            <w:vAlign w:val="center"/>
          </w:tcPr>
          <w:p w14:paraId="1E7F70EB"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lastRenderedPageBreak/>
              <w:t xml:space="preserve">Discusses policies and principles in various fields such as space </w:t>
            </w:r>
            <w:r w:rsidRPr="00112323">
              <w:rPr>
                <w:rFonts w:ascii="Times New Roman" w:eastAsia="STZhongsong" w:hAnsi="Times New Roman" w:cs="Times New Roman"/>
                <w:sz w:val="18"/>
                <w:szCs w:val="18"/>
              </w:rPr>
              <w:lastRenderedPageBreak/>
              <w:t>exploration and library development in China, and how to improve related policies through laws and standards.</w:t>
            </w:r>
          </w:p>
        </w:tc>
      </w:tr>
      <w:tr w:rsidR="007E0B8C" w:rsidRPr="00D10979" w14:paraId="3771A211" w14:textId="77777777" w:rsidTr="002554DE">
        <w:tc>
          <w:tcPr>
            <w:tcW w:w="213" w:type="pct"/>
            <w:vMerge/>
            <w:vAlign w:val="center"/>
          </w:tcPr>
          <w:p w14:paraId="3329A4D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5FA48013"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#9</w:t>
            </w:r>
          </w:p>
        </w:tc>
        <w:tc>
          <w:tcPr>
            <w:tcW w:w="1397" w:type="pct"/>
            <w:vMerge w:val="restart"/>
            <w:vAlign w:val="center"/>
          </w:tcPr>
          <w:p w14:paraId="44D241CD"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治理，研究，国家，协同，政府，美国，合作，主体，要素，路径，战略，公共文化服务，发展，提出，视角，提升，，基础，参与，分析</w:t>
            </w:r>
          </w:p>
        </w:tc>
        <w:tc>
          <w:tcPr>
            <w:tcW w:w="1267" w:type="pct"/>
            <w:vAlign w:val="center"/>
          </w:tcPr>
          <w:p w14:paraId="51333AB3"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国家治理与协同合作</w:t>
            </w:r>
          </w:p>
        </w:tc>
        <w:tc>
          <w:tcPr>
            <w:tcW w:w="1863" w:type="pct"/>
            <w:vAlign w:val="center"/>
          </w:tcPr>
          <w:p w14:paraId="355FCE14"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National Governance and Collaborative Cooperation</w:t>
            </w:r>
          </w:p>
        </w:tc>
      </w:tr>
      <w:tr w:rsidR="007E0B8C" w:rsidRPr="00D10979" w14:paraId="491F7702" w14:textId="77777777" w:rsidTr="002554DE">
        <w:tc>
          <w:tcPr>
            <w:tcW w:w="213" w:type="pct"/>
            <w:vMerge/>
            <w:vAlign w:val="center"/>
          </w:tcPr>
          <w:p w14:paraId="1D6346FC"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04A6FF1A"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15953BD9"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1925BE8A"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分析国家治理中的协同机制和合作策略，特别是在美国的公共文化服务和战略发展中。讨论提升治理基础和参与度的路径。</w:t>
            </w:r>
          </w:p>
        </w:tc>
        <w:tc>
          <w:tcPr>
            <w:tcW w:w="1863" w:type="pct"/>
            <w:vAlign w:val="center"/>
          </w:tcPr>
          <w:p w14:paraId="580B6B47"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Analyzes collaborative mechanisms and cooperation strategies in national governance, especially in the context of public cultural services and strategic development in the United States. Discusses pathways to enhance the foundation of governance and participation.</w:t>
            </w:r>
          </w:p>
        </w:tc>
      </w:tr>
      <w:tr w:rsidR="007E0B8C" w:rsidRPr="00D10979" w14:paraId="3FD8EA6F" w14:textId="77777777" w:rsidTr="002554DE">
        <w:tc>
          <w:tcPr>
            <w:tcW w:w="213" w:type="pct"/>
            <w:vMerge/>
            <w:vAlign w:val="center"/>
          </w:tcPr>
          <w:p w14:paraId="57255700" w14:textId="77777777" w:rsidR="007E0B8C" w:rsidRPr="00D10979" w:rsidRDefault="007E0B8C" w:rsidP="002554DE">
            <w:pPr>
              <w:rPr>
                <w:rFonts w:ascii="Times New Roman" w:eastAsia="STZhongsong" w:hAnsi="Times New Roman" w:cs="Times New Roman"/>
                <w:sz w:val="18"/>
                <w:szCs w:val="18"/>
              </w:rPr>
            </w:pPr>
          </w:p>
        </w:tc>
        <w:tc>
          <w:tcPr>
            <w:tcW w:w="260" w:type="pct"/>
            <w:vMerge w:val="restart"/>
            <w:vAlign w:val="center"/>
          </w:tcPr>
          <w:p w14:paraId="4E877B95" w14:textId="77777777" w:rsidR="007E0B8C" w:rsidRPr="00D10979" w:rsidRDefault="007E0B8C" w:rsidP="002554DE">
            <w:pPr>
              <w:rPr>
                <w:rFonts w:ascii="Times New Roman" w:eastAsia="STZhongsong" w:hAnsi="Times New Roman" w:cs="Times New Roman"/>
                <w:sz w:val="18"/>
                <w:szCs w:val="18"/>
              </w:rPr>
            </w:pPr>
            <w:r w:rsidRPr="00D10979">
              <w:rPr>
                <w:rFonts w:ascii="Times New Roman" w:eastAsia="STZhongsong" w:hAnsi="Times New Roman" w:cs="Times New Roman"/>
                <w:sz w:val="18"/>
                <w:szCs w:val="18"/>
              </w:rPr>
              <w:t>Topic #10</w:t>
            </w:r>
          </w:p>
        </w:tc>
        <w:tc>
          <w:tcPr>
            <w:tcW w:w="1397" w:type="pct"/>
            <w:vMerge w:val="restart"/>
            <w:vAlign w:val="center"/>
          </w:tcPr>
          <w:p w14:paraId="3E9CE223" w14:textId="77777777" w:rsidR="007E0B8C" w:rsidRPr="00D10979" w:rsidRDefault="007E0B8C" w:rsidP="002554DE">
            <w:pPr>
              <w:rPr>
                <w:rFonts w:ascii="FangSong" w:eastAsia="FangSong" w:hAnsi="FangSong" w:cs="Times New Roman"/>
                <w:sz w:val="18"/>
                <w:szCs w:val="18"/>
              </w:rPr>
            </w:pPr>
            <w:r w:rsidRPr="00DF6B7E">
              <w:rPr>
                <w:rFonts w:ascii="FangSong" w:eastAsia="FangSong" w:hAnsi="FangSong" w:cs="Times New Roman" w:hint="eastAsia"/>
                <w:sz w:val="18"/>
                <w:szCs w:val="18"/>
              </w:rPr>
              <w:t>模型，识别，文本，方法，，专利，特征，融合，中，语义，实验，提出，效果，利用，分类，目的，抽取，信息，提升，本文</w:t>
            </w:r>
          </w:p>
        </w:tc>
        <w:tc>
          <w:tcPr>
            <w:tcW w:w="1267" w:type="pct"/>
            <w:vAlign w:val="center"/>
          </w:tcPr>
          <w:p w14:paraId="239C3ED8"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文本分析与模型识别</w:t>
            </w:r>
          </w:p>
        </w:tc>
        <w:tc>
          <w:tcPr>
            <w:tcW w:w="1863" w:type="pct"/>
            <w:vAlign w:val="center"/>
          </w:tcPr>
          <w:p w14:paraId="3C23AE0D"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Text Analysis and Model Identification</w:t>
            </w:r>
          </w:p>
        </w:tc>
      </w:tr>
      <w:tr w:rsidR="007E0B8C" w:rsidRPr="00D10979" w14:paraId="021BE6C8" w14:textId="77777777" w:rsidTr="002554DE">
        <w:tc>
          <w:tcPr>
            <w:tcW w:w="213" w:type="pct"/>
            <w:vMerge/>
            <w:vAlign w:val="center"/>
          </w:tcPr>
          <w:p w14:paraId="7FA689A0" w14:textId="77777777" w:rsidR="007E0B8C" w:rsidRPr="00D10979" w:rsidRDefault="007E0B8C" w:rsidP="002554DE">
            <w:pPr>
              <w:rPr>
                <w:rFonts w:ascii="Times New Roman" w:eastAsia="STZhongsong" w:hAnsi="Times New Roman" w:cs="Times New Roman"/>
                <w:sz w:val="18"/>
                <w:szCs w:val="18"/>
              </w:rPr>
            </w:pPr>
          </w:p>
        </w:tc>
        <w:tc>
          <w:tcPr>
            <w:tcW w:w="260" w:type="pct"/>
            <w:vMerge/>
            <w:vAlign w:val="center"/>
          </w:tcPr>
          <w:p w14:paraId="32FAAF25" w14:textId="77777777" w:rsidR="007E0B8C" w:rsidRPr="00D10979" w:rsidRDefault="007E0B8C" w:rsidP="002554DE">
            <w:pPr>
              <w:rPr>
                <w:rFonts w:ascii="Times New Roman" w:eastAsia="STZhongsong" w:hAnsi="Times New Roman" w:cs="Times New Roman"/>
                <w:sz w:val="18"/>
                <w:szCs w:val="18"/>
              </w:rPr>
            </w:pPr>
          </w:p>
        </w:tc>
        <w:tc>
          <w:tcPr>
            <w:tcW w:w="1397" w:type="pct"/>
            <w:vMerge/>
            <w:vAlign w:val="center"/>
          </w:tcPr>
          <w:p w14:paraId="561DE732" w14:textId="77777777" w:rsidR="007E0B8C" w:rsidRPr="00D10979" w:rsidRDefault="007E0B8C" w:rsidP="002554DE">
            <w:pPr>
              <w:rPr>
                <w:rFonts w:ascii="FangSong" w:eastAsia="FangSong" w:hAnsi="FangSong" w:cs="Times New Roman"/>
                <w:sz w:val="18"/>
                <w:szCs w:val="18"/>
              </w:rPr>
            </w:pPr>
          </w:p>
        </w:tc>
        <w:tc>
          <w:tcPr>
            <w:tcW w:w="1267" w:type="pct"/>
            <w:vAlign w:val="center"/>
          </w:tcPr>
          <w:p w14:paraId="543B5150" w14:textId="77777777" w:rsidR="007E0B8C" w:rsidRPr="00D10979" w:rsidRDefault="007E0B8C" w:rsidP="002554DE">
            <w:pPr>
              <w:rPr>
                <w:rFonts w:ascii="FangSong" w:eastAsia="FangSong" w:hAnsi="FangSong" w:cs="Times New Roman"/>
                <w:sz w:val="18"/>
                <w:szCs w:val="18"/>
              </w:rPr>
            </w:pPr>
            <w:r w:rsidRPr="00112323">
              <w:rPr>
                <w:rFonts w:ascii="FangSong" w:eastAsia="FangSong" w:hAnsi="FangSong" w:cs="Times New Roman" w:hint="eastAsia"/>
                <w:sz w:val="18"/>
                <w:szCs w:val="18"/>
              </w:rPr>
              <w:t>聚焦于通过模型和方法进行文本分析和专利识别，探讨语义融合和分类的技术，以及这些技术如何提升信息抽取和应用效果。</w:t>
            </w:r>
          </w:p>
        </w:tc>
        <w:tc>
          <w:tcPr>
            <w:tcW w:w="1863" w:type="pct"/>
            <w:vAlign w:val="center"/>
          </w:tcPr>
          <w:p w14:paraId="02AB5657" w14:textId="77777777" w:rsidR="007E0B8C" w:rsidRPr="00D10979" w:rsidRDefault="007E0B8C" w:rsidP="002554DE">
            <w:pPr>
              <w:rPr>
                <w:rFonts w:ascii="Times New Roman" w:eastAsia="STZhongsong" w:hAnsi="Times New Roman" w:cs="Times New Roman"/>
                <w:sz w:val="18"/>
                <w:szCs w:val="18"/>
              </w:rPr>
            </w:pPr>
            <w:r w:rsidRPr="00112323">
              <w:rPr>
                <w:rFonts w:ascii="Times New Roman" w:eastAsia="STZhongsong" w:hAnsi="Times New Roman" w:cs="Times New Roman"/>
                <w:sz w:val="18"/>
                <w:szCs w:val="18"/>
              </w:rPr>
              <w:t>Focuses on text analysis and patent identification through models and methods, discussing semantic integration and classification techniques, and how these technologies enhance information extraction and application effectiveness.</w:t>
            </w:r>
          </w:p>
        </w:tc>
      </w:tr>
    </w:tbl>
    <w:p w14:paraId="0371295B" w14:textId="77777777" w:rsidR="007E0B8C" w:rsidRPr="00B05EA1" w:rsidRDefault="007E0B8C" w:rsidP="007E0B8C"/>
    <w:p w14:paraId="274C2FFE" w14:textId="77777777" w:rsidR="007E0B8C" w:rsidRPr="00C712C5" w:rsidRDefault="007E0B8C" w:rsidP="007E0B8C"/>
    <w:p w14:paraId="75EE560A" w14:textId="77777777" w:rsidR="007F2EF0" w:rsidRPr="00C712C5" w:rsidRDefault="007F2EF0"/>
    <w:sectPr w:rsidR="007F2EF0" w:rsidRPr="00C712C5" w:rsidSect="007E0B8C">
      <w:pgSz w:w="16838" w:h="11906" w:orient="landscape"/>
      <w:pgMar w:top="1800" w:right="1440" w:bottom="180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D3DF02" w14:textId="77777777" w:rsidR="00ED33FA" w:rsidRDefault="00ED33FA" w:rsidP="00C712C5">
      <w:r>
        <w:separator/>
      </w:r>
    </w:p>
  </w:endnote>
  <w:endnote w:type="continuationSeparator" w:id="0">
    <w:p w14:paraId="49201622" w14:textId="77777777" w:rsidR="00ED33FA" w:rsidRDefault="00ED33FA" w:rsidP="00C712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STZhongsong">
    <w:altName w:val="华文中宋"/>
    <w:charset w:val="86"/>
    <w:family w:val="auto"/>
    <w:pitch w:val="variable"/>
    <w:sig w:usb0="00000287" w:usb1="080F0000" w:usb2="00000010" w:usb3="00000000" w:csb0="0004009F" w:csb1="00000000"/>
  </w:font>
  <w:font w:name="FangSong">
    <w:altName w:val="FangSong"/>
    <w:charset w:val="86"/>
    <w:family w:val="modern"/>
    <w:pitch w:val="fixed"/>
    <w:sig w:usb0="800002BF" w:usb1="38CF7CFA" w:usb2="00000016" w:usb3="00000000" w:csb0="00040001"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0B52C3" w14:textId="77777777" w:rsidR="00ED33FA" w:rsidRDefault="00ED33FA" w:rsidP="00C712C5">
      <w:r>
        <w:separator/>
      </w:r>
    </w:p>
  </w:footnote>
  <w:footnote w:type="continuationSeparator" w:id="0">
    <w:p w14:paraId="1D8A97D7" w14:textId="77777777" w:rsidR="00ED33FA" w:rsidRDefault="00ED33FA" w:rsidP="00C712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312F9"/>
    <w:multiLevelType w:val="multilevel"/>
    <w:tmpl w:val="2EC4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EC44BA"/>
    <w:multiLevelType w:val="multilevel"/>
    <w:tmpl w:val="D21E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1F4479"/>
    <w:multiLevelType w:val="multilevel"/>
    <w:tmpl w:val="0E3E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B76EC"/>
    <w:multiLevelType w:val="multilevel"/>
    <w:tmpl w:val="2686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A61D07"/>
    <w:multiLevelType w:val="multilevel"/>
    <w:tmpl w:val="A2A8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0F63B4"/>
    <w:multiLevelType w:val="multilevel"/>
    <w:tmpl w:val="55C2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474867"/>
    <w:multiLevelType w:val="multilevel"/>
    <w:tmpl w:val="B698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5E8311C"/>
    <w:multiLevelType w:val="multilevel"/>
    <w:tmpl w:val="9A98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BE15B69"/>
    <w:multiLevelType w:val="multilevel"/>
    <w:tmpl w:val="1798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A63246"/>
    <w:multiLevelType w:val="multilevel"/>
    <w:tmpl w:val="EDA8E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9225322"/>
    <w:multiLevelType w:val="multilevel"/>
    <w:tmpl w:val="15EA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A281730"/>
    <w:multiLevelType w:val="multilevel"/>
    <w:tmpl w:val="8574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BB12B4"/>
    <w:multiLevelType w:val="multilevel"/>
    <w:tmpl w:val="4830D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2D2FA4"/>
    <w:multiLevelType w:val="multilevel"/>
    <w:tmpl w:val="EB80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ED0388"/>
    <w:multiLevelType w:val="multilevel"/>
    <w:tmpl w:val="4B183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0BA5B85"/>
    <w:multiLevelType w:val="multilevel"/>
    <w:tmpl w:val="8D4E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2C12528"/>
    <w:multiLevelType w:val="multilevel"/>
    <w:tmpl w:val="32BC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BB08A6"/>
    <w:multiLevelType w:val="multilevel"/>
    <w:tmpl w:val="E5CA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C5C2439"/>
    <w:multiLevelType w:val="multilevel"/>
    <w:tmpl w:val="AE20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28822955">
    <w:abstractNumId w:val="2"/>
  </w:num>
  <w:num w:numId="2" w16cid:durableId="1148550472">
    <w:abstractNumId w:val="5"/>
  </w:num>
  <w:num w:numId="3" w16cid:durableId="342629289">
    <w:abstractNumId w:val="12"/>
  </w:num>
  <w:num w:numId="4" w16cid:durableId="904023671">
    <w:abstractNumId w:val="0"/>
  </w:num>
  <w:num w:numId="5" w16cid:durableId="1529638157">
    <w:abstractNumId w:val="17"/>
  </w:num>
  <w:num w:numId="6" w16cid:durableId="714963774">
    <w:abstractNumId w:val="15"/>
  </w:num>
  <w:num w:numId="7" w16cid:durableId="1395741098">
    <w:abstractNumId w:val="18"/>
  </w:num>
  <w:num w:numId="8" w16cid:durableId="713895459">
    <w:abstractNumId w:val="1"/>
  </w:num>
  <w:num w:numId="9" w16cid:durableId="596913865">
    <w:abstractNumId w:val="16"/>
  </w:num>
  <w:num w:numId="10" w16cid:durableId="376664446">
    <w:abstractNumId w:val="7"/>
  </w:num>
  <w:num w:numId="11" w16cid:durableId="143745823">
    <w:abstractNumId w:val="4"/>
  </w:num>
  <w:num w:numId="12" w16cid:durableId="859053815">
    <w:abstractNumId w:val="14"/>
  </w:num>
  <w:num w:numId="13" w16cid:durableId="1061713016">
    <w:abstractNumId w:val="3"/>
  </w:num>
  <w:num w:numId="14" w16cid:durableId="669480118">
    <w:abstractNumId w:val="11"/>
  </w:num>
  <w:num w:numId="15" w16cid:durableId="1293370105">
    <w:abstractNumId w:val="10"/>
  </w:num>
  <w:num w:numId="16" w16cid:durableId="594020303">
    <w:abstractNumId w:val="9"/>
  </w:num>
  <w:num w:numId="17" w16cid:durableId="1632974458">
    <w:abstractNumId w:val="8"/>
  </w:num>
  <w:num w:numId="18" w16cid:durableId="354504286">
    <w:abstractNumId w:val="13"/>
  </w:num>
  <w:num w:numId="19" w16cid:durableId="12612617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K2sDAxMDU1Mbc0NzVT0lEKTi0uzszPAykwrAUAxV6/kywAAAA="/>
  </w:docVars>
  <w:rsids>
    <w:rsidRoot w:val="00C8348C"/>
    <w:rsid w:val="000518E7"/>
    <w:rsid w:val="0009290A"/>
    <w:rsid w:val="000D2B2A"/>
    <w:rsid w:val="001E5CF0"/>
    <w:rsid w:val="004D6224"/>
    <w:rsid w:val="00614EE4"/>
    <w:rsid w:val="006302F3"/>
    <w:rsid w:val="006B2D99"/>
    <w:rsid w:val="007D65C6"/>
    <w:rsid w:val="007E0B8C"/>
    <w:rsid w:val="007F2EF0"/>
    <w:rsid w:val="008168C0"/>
    <w:rsid w:val="00A447F3"/>
    <w:rsid w:val="00A974C0"/>
    <w:rsid w:val="00C712C5"/>
    <w:rsid w:val="00C8348C"/>
    <w:rsid w:val="00D27E46"/>
    <w:rsid w:val="00D66C47"/>
    <w:rsid w:val="00D66D70"/>
    <w:rsid w:val="00D87D31"/>
    <w:rsid w:val="00D92484"/>
    <w:rsid w:val="00ED33FA"/>
    <w:rsid w:val="00EE709E"/>
    <w:rsid w:val="00FA2C2D"/>
    <w:rsid w:val="00FD7DB5"/>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E8C3156"/>
  <w14:defaultImageDpi w14:val="32767"/>
  <w15:chartTrackingRefBased/>
  <w15:docId w15:val="{223273BF-4A90-454D-B287-D631C1161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2C5"/>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12C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712C5"/>
    <w:rPr>
      <w:sz w:val="18"/>
      <w:szCs w:val="18"/>
    </w:rPr>
  </w:style>
  <w:style w:type="paragraph" w:styleId="Footer">
    <w:name w:val="footer"/>
    <w:basedOn w:val="Normal"/>
    <w:link w:val="FooterChar"/>
    <w:uiPriority w:val="99"/>
    <w:unhideWhenUsed/>
    <w:rsid w:val="00C712C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712C5"/>
    <w:rPr>
      <w:sz w:val="18"/>
      <w:szCs w:val="18"/>
    </w:rPr>
  </w:style>
  <w:style w:type="character" w:styleId="CommentReference">
    <w:name w:val="annotation reference"/>
    <w:basedOn w:val="DefaultParagraphFont"/>
    <w:uiPriority w:val="99"/>
    <w:semiHidden/>
    <w:unhideWhenUsed/>
    <w:rsid w:val="00C712C5"/>
    <w:rPr>
      <w:sz w:val="21"/>
      <w:szCs w:val="21"/>
    </w:rPr>
  </w:style>
  <w:style w:type="table" w:styleId="TableGrid">
    <w:name w:val="Table Grid"/>
    <w:basedOn w:val="TableNormal"/>
    <w:uiPriority w:val="39"/>
    <w:qFormat/>
    <w:rsid w:val="00C712C5"/>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rsid w:val="00C712C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6.wdp"/><Relationship Id="rId26" Type="http://schemas.microsoft.com/office/2007/relationships/hdphoto" Target="media/hdphoto10.wdp"/><Relationship Id="rId39" Type="http://schemas.openxmlformats.org/officeDocument/2006/relationships/fontTable" Target="fontTable.xml"/><Relationship Id="rId21" Type="http://schemas.openxmlformats.org/officeDocument/2006/relationships/image" Target="media/image8.png"/><Relationship Id="rId34" Type="http://schemas.microsoft.com/office/2007/relationships/hdphoto" Target="media/hdphoto14.wdp"/><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6.wdp"/><Relationship Id="rId2" Type="http://schemas.openxmlformats.org/officeDocument/2006/relationships/styles" Target="styles.xml"/><Relationship Id="rId16" Type="http://schemas.microsoft.com/office/2007/relationships/hdphoto" Target="media/hdphoto5.wdp"/><Relationship Id="rId20" Type="http://schemas.microsoft.com/office/2007/relationships/hdphoto" Target="media/hdphoto7.wdp"/><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microsoft.com/office/2007/relationships/hdphoto" Target="media/hdphoto9.wdp"/><Relationship Id="rId32" Type="http://schemas.microsoft.com/office/2007/relationships/hdphoto" Target="media/hdphoto13.wdp"/><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1.wdp"/><Relationship Id="rId36" Type="http://schemas.microsoft.com/office/2007/relationships/hdphoto" Target="media/hdphoto15.wdp"/><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1.png"/><Relationship Id="rId30" Type="http://schemas.microsoft.com/office/2007/relationships/hdphoto" Target="media/hdphoto12.wdp"/><Relationship Id="rId35" Type="http://schemas.openxmlformats.org/officeDocument/2006/relationships/image" Target="media/image15.png"/><Relationship Id="rId8" Type="http://schemas.microsoft.com/office/2007/relationships/hdphoto" Target="media/hdphoto1.wdp"/><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10525</Words>
  <Characters>59995</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XIEQING</dc:creator>
  <cp:keywords/>
  <dc:description/>
  <cp:lastModifiedBy>Tatsawan Timakum</cp:lastModifiedBy>
  <cp:revision>2</cp:revision>
  <dcterms:created xsi:type="dcterms:W3CDTF">2024-06-19T09:23:00Z</dcterms:created>
  <dcterms:modified xsi:type="dcterms:W3CDTF">2024-06-19T09:23:00Z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fe7b0a813c26af869dbdc6e014d84fe30029f696f651c297a67db852eb208d66</vt:lpwstr>
  </property>
</Properties>
</file>